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D2AA4" w14:textId="24C11E3B" w:rsidR="00AA3CBE" w:rsidRDefault="007F4B08">
      <w:r>
        <w:rPr>
          <w:noProof/>
          <w:lang w:eastAsia="en-GB"/>
        </w:rPr>
        <mc:AlternateContent>
          <mc:Choice Requires="wps">
            <w:drawing>
              <wp:anchor distT="0" distB="0" distL="114300" distR="114300" simplePos="0" relativeHeight="251684864" behindDoc="0" locked="0" layoutInCell="1" allowOverlap="1" wp14:anchorId="1FB1782E" wp14:editId="0CCDCA2E">
                <wp:simplePos x="0" y="0"/>
                <wp:positionH relativeFrom="column">
                  <wp:posOffset>6496334</wp:posOffset>
                </wp:positionH>
                <wp:positionV relativeFrom="paragraph">
                  <wp:posOffset>-300251</wp:posOffset>
                </wp:positionV>
                <wp:extent cx="2838735" cy="1746914"/>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2838735" cy="1746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FDBD2" w14:textId="1839C489" w:rsidR="007F4B08" w:rsidRPr="007B199A" w:rsidRDefault="007B199A" w:rsidP="00EA5A57">
                            <w:pPr>
                              <w:jc w:val="center"/>
                              <w:rPr>
                                <w:rFonts w:ascii="Verdana" w:hAnsi="Verdana"/>
                                <w:sz w:val="16"/>
                                <w:szCs w:val="16"/>
                              </w:rPr>
                            </w:pPr>
                            <w:r>
                              <w:rPr>
                                <w:rStyle w:val="Emphasis"/>
                                <w:rFonts w:ascii="Open Sans" w:hAnsi="Open Sans" w:cs="Open Sans"/>
                                <w:color w:val="666666"/>
                                <w:sz w:val="21"/>
                                <w:szCs w:val="21"/>
                                <w:shd w:val="clear" w:color="auto" w:fill="FFFFFF"/>
                              </w:rPr>
                              <w:t> </w:t>
                            </w:r>
                            <w:r w:rsidRPr="009F4527">
                              <w:rPr>
                                <w:rFonts w:ascii="Verdana" w:hAnsi="Verdana" w:cs="Open Sans"/>
                                <w:color w:val="666666"/>
                                <w:sz w:val="16"/>
                                <w:szCs w:val="16"/>
                                <w:shd w:val="clear" w:color="auto" w:fill="FFFFFF"/>
                              </w:rPr>
                              <w:t xml:space="preserve">For many young people, social networking is all about kudos, how many friends, comments and likes they can obtain.  When they begin to experience threatening, harassing and embarrassing posts their world can come crashing down. Children who are bullied are more likely to experience psychological issues that can lead to depression, anxiety and thoughts of self-harm and suicide. There is no doubt that the experience of cyberbullying and the presence of social media </w:t>
                            </w:r>
                            <w:proofErr w:type="gramStart"/>
                            <w:r w:rsidRPr="009F4527">
                              <w:rPr>
                                <w:rFonts w:ascii="Verdana" w:hAnsi="Verdana" w:cs="Open Sans"/>
                                <w:color w:val="666666"/>
                                <w:sz w:val="16"/>
                                <w:szCs w:val="16"/>
                                <w:shd w:val="clear" w:color="auto" w:fill="FFFFFF"/>
                              </w:rPr>
                              <w:t>has</w:t>
                            </w:r>
                            <w:proofErr w:type="gramEnd"/>
                            <w:r w:rsidRPr="009F4527">
                              <w:rPr>
                                <w:rFonts w:ascii="Verdana" w:hAnsi="Verdana" w:cs="Open Sans"/>
                                <w:color w:val="666666"/>
                                <w:sz w:val="16"/>
                                <w:szCs w:val="16"/>
                                <w:shd w:val="clear" w:color="auto" w:fill="FFFFFF"/>
                              </w:rPr>
                              <w:t xml:space="preserve"> influenced some children to take their own lives</w:t>
                            </w:r>
                            <w:r w:rsidRPr="007B199A">
                              <w:rPr>
                                <w:rFonts w:ascii="Verdana" w:hAnsi="Verdana" w:cs="Open Sans"/>
                                <w:color w:val="666666"/>
                                <w:sz w:val="16"/>
                                <w:szCs w:val="16"/>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11.5pt;margin-top:-23.65pt;width:223.5pt;height:13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" fillcolor="white [3201]" stroked="f" strokeweight=".5pt">
                <v:textbox>
                  <w:txbxContent>
                    <w:p w14:paraId="50CFDBD2" w14:textId="1839C489" w:rsidR="007F4B08" w:rsidRPr="007B199A" w:rsidRDefault="007B199A" w:rsidP="00EA5A57">
                      <w:pPr>
                        <w:jc w:val="center"/>
                        <w:rPr>
                          <w:rFonts w:ascii="Verdana" w:hAnsi="Verdana"/>
                          <w:sz w:val="16"/>
                          <w:szCs w:val="16"/>
                        </w:rPr>
                      </w:pPr>
                      <w:r>
                        <w:rPr>
                          <w:rStyle w:val="Emphasis"/>
                          <w:rFonts w:ascii="Open Sans" w:hAnsi="Open Sans" w:cs="Open Sans"/>
                          <w:color w:val="666666"/>
                          <w:sz w:val="21"/>
                          <w:szCs w:val="21"/>
                          <w:shd w:val="clear" w:color="auto" w:fill="FFFFFF"/>
                        </w:rPr>
                        <w:t> </w:t>
                      </w:r>
                      <w:r w:rsidRPr="009F4527">
                        <w:rPr>
                          <w:rFonts w:ascii="Verdana" w:hAnsi="Verdana" w:cs="Open Sans"/>
                          <w:color w:val="666666"/>
                          <w:sz w:val="16"/>
                          <w:szCs w:val="16"/>
                          <w:shd w:val="clear" w:color="auto" w:fill="FFFFFF"/>
                        </w:rPr>
                        <w:t xml:space="preserve">For many young people, social networking is all about kudos, how many friends, comments and likes they can obtain.  When they begin to experience threatening, harassing and embarrassing posts their world can come crashing down. Children who are bullied are more likely to experience psychological issues that can lead to depression, anxiety and thoughts of self-harm and suicide. There is no doubt that the experience of cyberbullying and the presence of social media </w:t>
                      </w:r>
                      <w:proofErr w:type="gramStart"/>
                      <w:r w:rsidRPr="009F4527">
                        <w:rPr>
                          <w:rFonts w:ascii="Verdana" w:hAnsi="Verdana" w:cs="Open Sans"/>
                          <w:color w:val="666666"/>
                          <w:sz w:val="16"/>
                          <w:szCs w:val="16"/>
                          <w:shd w:val="clear" w:color="auto" w:fill="FFFFFF"/>
                        </w:rPr>
                        <w:t>has</w:t>
                      </w:r>
                      <w:proofErr w:type="gramEnd"/>
                      <w:r w:rsidRPr="009F4527">
                        <w:rPr>
                          <w:rFonts w:ascii="Verdana" w:hAnsi="Verdana" w:cs="Open Sans"/>
                          <w:color w:val="666666"/>
                          <w:sz w:val="16"/>
                          <w:szCs w:val="16"/>
                          <w:shd w:val="clear" w:color="auto" w:fill="FFFFFF"/>
                        </w:rPr>
                        <w:t xml:space="preserve"> influenced some children to take their own lives</w:t>
                      </w:r>
                      <w:r w:rsidRPr="007B199A">
                        <w:rPr>
                          <w:rFonts w:ascii="Verdana" w:hAnsi="Verdana" w:cs="Open Sans"/>
                          <w:color w:val="666666"/>
                          <w:sz w:val="16"/>
                          <w:szCs w:val="16"/>
                          <w:shd w:val="clear" w:color="auto" w:fill="FFFFFF"/>
                        </w:rPr>
                        <w:t>.</w:t>
                      </w:r>
                    </w:p>
                  </w:txbxContent>
                </v:textbox>
              </v:shape>
            </w:pict>
          </mc:Fallback>
        </mc:AlternateContent>
      </w:r>
      <w:r w:rsidR="008B36AC">
        <w:rPr>
          <w:noProof/>
          <w:lang w:eastAsia="en-GB"/>
        </w:rPr>
        <mc:AlternateContent>
          <mc:Choice Requires="wpg">
            <w:drawing>
              <wp:anchor distT="0" distB="0" distL="114300" distR="114300" simplePos="0" relativeHeight="251658240" behindDoc="0" locked="0" layoutInCell="1" allowOverlap="1" wp14:anchorId="02F6C567" wp14:editId="5130D6B6">
                <wp:simplePos x="0" y="0"/>
                <wp:positionH relativeFrom="margin">
                  <wp:posOffset>-552450</wp:posOffset>
                </wp:positionH>
                <wp:positionV relativeFrom="paragraph">
                  <wp:posOffset>-628650</wp:posOffset>
                </wp:positionV>
                <wp:extent cx="3023870" cy="21596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3023870" cy="2159635"/>
                          <a:chOff x="0" y="-1"/>
                          <a:chExt cx="2149001" cy="2927843"/>
                        </a:xfrm>
                      </wpg:grpSpPr>
                      <wps:wsp>
                        <wps:cNvPr id="10" name="Rectangle 10"/>
                        <wps:cNvSpPr/>
                        <wps:spPr>
                          <a:xfrm>
                            <a:off x="0" y="400307"/>
                            <a:ext cx="2147777" cy="1807841"/>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317B5" w14:textId="159D09EF" w:rsidR="009047D9" w:rsidRPr="003F440D" w:rsidRDefault="007B199A" w:rsidP="00D07EE8">
                              <w:pPr>
                                <w:jc w:val="center"/>
                                <w:rPr>
                                  <w:color w:val="000000" w:themeColor="text1"/>
                                  <w:sz w:val="52"/>
                                  <w:szCs w:val="52"/>
                                </w:rPr>
                              </w:pPr>
                              <w:r>
                                <w:rPr>
                                  <w:color w:val="000000" w:themeColor="text1"/>
                                  <w:sz w:val="52"/>
                                  <w:szCs w:val="52"/>
                                </w:rPr>
                                <w:t>Online 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
                            <a:ext cx="2149001" cy="4426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69409"/>
                            <a:ext cx="2148679" cy="758433"/>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margin-left:-43.5pt;margin-top:-49.5pt;width:238.1pt;height:170.05pt;z-index:251658240;mso-position-horizontal-relative:margin;mso-width-relative:margin;mso-height-relative:margin" coordori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">
                <v:rect id="Rectangle 10" o:spid="_x0000_s1028" style="position:absolute;top:4003;width:21477;height:1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2w8MA&#10;AADbAAAADwAAAGRycy9kb3ducmV2LnhtbESPQWvCQBCF7wX/wzJCb3WjUCmpq0jAUnsztXgds2MS&#10;zc7G7Krpv3cOgrcZ3pv3vpkteteoK3Wh9mxgPEpAERfe1lwa2P6u3j5AhYhssfFMBv4pwGI+eJlh&#10;av2NN3TNY6kkhEOKBqoY21TrUFTkMIx8SyzawXcOo6xdqW2HNwl3jZ4kyVQ7rFkaKmwpq6g45Rdn&#10;YP/ljpPz+Og3+d+O3ndltv7ZZsa8DvvlJ6hIfXyaH9ffVvCFXn6RAf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42w8MAAADbAAAADwAAAAAAAAAAAAAAAACYAgAAZHJzL2Rv&#10;d25yZXYueG1sUEsFBgAAAAAEAAQA9QAAAIgDAAAAAA==&#10;" filled="f" strokecolor="#bfbfbf [2412]" strokeweight="1pt">
                  <v:textbox>
                    <w:txbxContent>
                      <w:p w14:paraId="0C7317B5" w14:textId="159D09EF" w:rsidR="009047D9" w:rsidRPr="003F440D" w:rsidRDefault="007B199A" w:rsidP="00D07EE8">
                        <w:pPr>
                          <w:jc w:val="center"/>
                          <w:rPr>
                            <w:color w:val="000000" w:themeColor="text1"/>
                            <w:sz w:val="52"/>
                            <w:szCs w:val="52"/>
                          </w:rPr>
                        </w:pPr>
                        <w:r>
                          <w:rPr>
                            <w:color w:val="000000" w:themeColor="text1"/>
                            <w:sz w:val="52"/>
                            <w:szCs w:val="52"/>
                          </w:rPr>
                          <w:t>Online Bullying</w:t>
                        </w:r>
                      </w:p>
                    </w:txbxContent>
                  </v:textbox>
                </v:rect>
                <v:rect id="Rectangle 23" o:spid="_x0000_s1029" style="position:absolute;width:21490;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BoMUA&#10;AADbAAAADwAAAGRycy9kb3ducmV2LnhtbESPQWvCQBSE74L/YXmCF6mbWhGJriIWpV5sTQvF2yP7&#10;TILZtzG7avz3riB4HGbmG2Y6b0wpLlS7wrKC934Egji1uuBMwd/v6m0MwnlkjaVlUnAjB/NZuzXF&#10;WNsr7+iS+EwECLsYFeTeV7GULs3JoOvbijh4B1sb9EHWmdQ1XgPclHIQRSNpsOCwkGNFy5zSY3I2&#10;ClY6Oe63P5/ft6E8bda98X/aW7BS3U6zmIDw1PhX+Nn+0go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8GgxQAAANsAAAAPAAAAAAAAAAAAAAAAAJgCAABkcnMv&#10;ZG93bnJldi54bWxQSwUGAAAAAAQABAD1AAAAigMAAAAA&#10;" fillcolor="#bfbfbf [2412]" strokecolor="#bfbfbf [2412]" strokeweight="1pt">
                  <v:textbo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v:textbox>
                </v:rect>
                <v:rect id="Rectangle 24" o:spid="_x0000_s1030" style="position:absolute;top:21694;width:21486;height:7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Z1MQA&#10;AADbAAAADwAAAGRycy9kb3ducmV2LnhtbESPQYvCMBSE74L/ITzBi6zpioh0jSKK4l5WrQuLt0fz&#10;bIvNS7eJWv+9EQSPw8x8w0xmjSnFlWpXWFbw2Y9AEKdWF5wp+D2sPsYgnEfWWFomBXdyMJu2WxOM&#10;tb3xnq6Jz0SAsItRQe59FUvp0pwMur6tiIN3srVBH2SdSV3jLcBNKQdRNJIGCw4LOVa0yCk9Jxej&#10;YKWT8/Fnt9zeh/L/e90b/6W9OSvV7TTzLxCeGv8Ov9obrWAw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WdTEAAAA2wAAAA8AAAAAAAAAAAAAAAAAmAIAAGRycy9k&#10;b3ducmV2LnhtbFBLBQYAAAAABAAEAPUAAACJAwAAAAA=&#10;" fillcolor="#bfbfbf [2412]" strokecolor="#bfbfbf [2412]" strokeweight="1pt">
                  <v:textbo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62336" behindDoc="0" locked="0" layoutInCell="1" allowOverlap="1" wp14:anchorId="61C67112" wp14:editId="0467A768">
                <wp:simplePos x="0" y="0"/>
                <wp:positionH relativeFrom="margin">
                  <wp:posOffset>6381750</wp:posOffset>
                </wp:positionH>
                <wp:positionV relativeFrom="paragraph">
                  <wp:posOffset>-638175</wp:posOffset>
                </wp:positionV>
                <wp:extent cx="3023870" cy="2159635"/>
                <wp:effectExtent l="0" t="0" r="24130" b="12065"/>
                <wp:wrapNone/>
                <wp:docPr id="3" name="Group 3"/>
                <wp:cNvGraphicFramePr/>
                <a:graphic xmlns:a="http://schemas.openxmlformats.org/drawingml/2006/main">
                  <a:graphicData uri="http://schemas.microsoft.com/office/word/2010/wordprocessingGroup">
                    <wpg:wgp>
                      <wpg:cNvGrpSpPr/>
                      <wpg:grpSpPr>
                        <a:xfrm>
                          <a:off x="0" y="0"/>
                          <a:ext cx="3023870" cy="2159635"/>
                          <a:chOff x="0" y="-2"/>
                          <a:chExt cx="2159635" cy="2949936"/>
                        </a:xfrm>
                      </wpg:grpSpPr>
                      <wps:wsp>
                        <wps:cNvPr id="11" name="Rectangle 11"/>
                        <wps:cNvSpPr/>
                        <wps:spPr>
                          <a:xfrm>
                            <a:off x="0" y="377305"/>
                            <a:ext cx="2159635" cy="2572629"/>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C2D6F" w14:textId="77777777" w:rsidR="009047D9" w:rsidRPr="001B0163" w:rsidRDefault="009047D9" w:rsidP="007F4B0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
                            <a:ext cx="2156138" cy="39339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31" style="position:absolute;margin-left:502.5pt;margin-top:-50.25pt;width:238.1pt;height:170.05pt;z-index:251662336;mso-position-horizontal-relative:margin;mso-width-relative:margin;mso-height-relative:margin" coordorigin="" coordsize="21596,2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">
                <v:rect id="Rectangle 11" o:spid="_x0000_s1032" style="position:absolute;top:3773;width:21596;height:25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WS8IA&#10;AADbAAAADwAAAGRycy9kb3ducmV2LnhtbERPTWsCMRC9F/wPYYTealYPWlajqFD0olBbD96GzbhZ&#10;3EzSTVx3/30jFHqbx/ucxaqztWipCZVjBeNRBoK4cLriUsH318fbO4gQkTXWjklBTwFWy8HLAnPt&#10;HvxJ7SmWIoVwyFGBidHnUobCkMUwcp44cVfXWIwJNqXUDT5SuK3lJMum0mLFqcGgp62h4na6WwWH&#10;zexsbHfwob3+HC9+10/Xs16p12G3noOI1MV/8Z97r9P8MTx/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FZLwgAAANsAAAAPAAAAAAAAAAAAAAAAAJgCAABkcnMvZG93&#10;bnJldi54bWxQSwUGAAAAAAQABAD1AAAAhwMAAAAA&#10;" filled="f" strokecolor="yellow" strokeweight="1pt">
                  <v:textbox>
                    <w:txbxContent>
                      <w:p w14:paraId="0BDC2D6F" w14:textId="77777777" w:rsidR="009047D9" w:rsidRPr="001B0163" w:rsidRDefault="009047D9" w:rsidP="007F4B08">
                        <w:pPr>
                          <w:rPr>
                            <w:color w:val="000000" w:themeColor="text1"/>
                          </w:rPr>
                        </w:pPr>
                      </w:p>
                    </w:txbxContent>
                  </v:textbox>
                </v:rect>
                <v:rect id="Rectangle 16" o:spid="_x0000_s1033" style="position:absolute;width:21561;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KsEA&#10;AADbAAAADwAAAGRycy9kb3ducmV2LnhtbERPTYvCMBC9C/6HMII3TRUs0jXKooiehG3dZY9jM9sW&#10;m0lporb/3iwI3ubxPme16Uwt7tS6yrKC2TQCQZxbXXGh4JztJ0sQziNrrC2Tgp4cbNbDwQoTbR/8&#10;RffUFyKEsEtQQel9k0jp8pIMuqltiAP3Z1uDPsC2kLrFRwg3tZxHUSwNVhwaSmxoW1J+TW9GwfWw&#10;Txe//el7Gf/sLtks6y/nPFVqPOo+P0B46vxb/HIfdZgfw/8v4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iHyrBAAAA2wAAAA8AAAAAAAAAAAAAAAAAmAIAAGRycy9kb3du&#10;cmV2LnhtbFBLBQYAAAAABAAEAPUAAACGAwAAAAA=&#10;" fillcolor="yellow" strokecolor="yellow" strokeweight="1pt">
                  <v:textbo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53120" behindDoc="0" locked="0" layoutInCell="1" allowOverlap="1" wp14:anchorId="6484CD09" wp14:editId="33F47CC8">
                <wp:simplePos x="0" y="0"/>
                <wp:positionH relativeFrom="margin">
                  <wp:align>center</wp:align>
                </wp:positionH>
                <wp:positionV relativeFrom="paragraph">
                  <wp:posOffset>-629920</wp:posOffset>
                </wp:positionV>
                <wp:extent cx="3023870" cy="2159635"/>
                <wp:effectExtent l="0" t="0" r="24130" b="12065"/>
                <wp:wrapNone/>
                <wp:docPr id="1" name="Group 1"/>
                <wp:cNvGraphicFramePr/>
                <a:graphic xmlns:a="http://schemas.openxmlformats.org/drawingml/2006/main">
                  <a:graphicData uri="http://schemas.microsoft.com/office/word/2010/wordprocessingGroup">
                    <wpg:wgp>
                      <wpg:cNvGrpSpPr/>
                      <wpg:grpSpPr>
                        <a:xfrm>
                          <a:off x="0" y="0"/>
                          <a:ext cx="3023870" cy="2159635"/>
                          <a:chOff x="0" y="0"/>
                          <a:chExt cx="2159635" cy="2951367"/>
                        </a:xfrm>
                      </wpg:grpSpPr>
                      <wps:wsp>
                        <wps:cNvPr id="9" name="Rectangle 9"/>
                        <wps:cNvSpPr/>
                        <wps:spPr>
                          <a:xfrm>
                            <a:off x="0" y="390507"/>
                            <a:ext cx="2159635" cy="25608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782E9" w14:textId="3B77F3BD" w:rsidR="009047D9" w:rsidRPr="007B199A" w:rsidRDefault="007B199A" w:rsidP="009047D9">
                              <w:pPr>
                                <w:jc w:val="center"/>
                                <w:rPr>
                                  <w:rFonts w:ascii="Verdana" w:hAnsi="Verdana"/>
                                  <w:i/>
                                  <w:color w:val="000000" w:themeColor="text1"/>
                                  <w:sz w:val="16"/>
                                  <w:szCs w:val="16"/>
                                </w:rPr>
                              </w:pPr>
                              <w:r w:rsidRPr="007B199A">
                                <w:rPr>
                                  <w:rFonts w:ascii="Verdana" w:hAnsi="Verdana" w:cs="Open Sans"/>
                                  <w:i/>
                                  <w:color w:val="666666"/>
                                  <w:sz w:val="16"/>
                                  <w:szCs w:val="16"/>
                                  <w:shd w:val="clear" w:color="auto" w:fill="FFFFFF"/>
                                </w:rPr>
                                <w:t>The UK Government defines bullying involving children as: “</w:t>
                              </w:r>
                              <w:r w:rsidRPr="007B199A">
                                <w:rPr>
                                  <w:rStyle w:val="Emphasis"/>
                                  <w:rFonts w:ascii="Verdana" w:hAnsi="Verdana" w:cs="Open Sans"/>
                                  <w:i w:val="0"/>
                                  <w:color w:val="666666"/>
                                  <w:sz w:val="16"/>
                                  <w:szCs w:val="16"/>
                                  <w:shd w:val="clear" w:color="auto" w:fill="FFFFFF"/>
                                </w:rPr>
                                <w:t>unwanted, aggressive behaviour among school aged children that involves a real or perceived power imbalance. The behaviour is repeated, or has the potential to be repeated, over time. Children who are bullied or who bully others may have serious, lasting problems”</w:t>
                              </w:r>
                              <w:r w:rsidRPr="007B199A">
                                <w:rPr>
                                  <w:rFonts w:ascii="Verdana" w:hAnsi="Verdana" w:cs="Open Sans"/>
                                  <w:i/>
                                  <w:color w:val="666666"/>
                                  <w:sz w:val="16"/>
                                  <w:szCs w:val="16"/>
                                  <w:shd w:val="clear" w:color="auto" w:fill="FFFFFF"/>
                                </w:rPr>
                                <w:t>. Ofsted defines bullying as: </w:t>
                              </w:r>
                              <w:r w:rsidRPr="007B199A">
                                <w:rPr>
                                  <w:rStyle w:val="Emphasis"/>
                                  <w:rFonts w:ascii="Verdana" w:hAnsi="Verdana" w:cs="Open Sans"/>
                                  <w:i w:val="0"/>
                                  <w:color w:val="666666"/>
                                  <w:sz w:val="16"/>
                                  <w:szCs w:val="16"/>
                                  <w:shd w:val="clear" w:color="auto" w:fill="FFFFFF"/>
                                </w:rPr>
                                <w:t xml:space="preserve">“behaviour by an individual or </w:t>
                              </w:r>
                              <w:proofErr w:type="gramStart"/>
                              <w:r w:rsidRPr="007B199A">
                                <w:rPr>
                                  <w:rStyle w:val="Emphasis"/>
                                  <w:rFonts w:ascii="Verdana" w:hAnsi="Verdana" w:cs="Open Sans"/>
                                  <w:i w:val="0"/>
                                  <w:color w:val="666666"/>
                                  <w:sz w:val="16"/>
                                  <w:szCs w:val="16"/>
                                  <w:shd w:val="clear" w:color="auto" w:fill="FFFFFF"/>
                                </w:rPr>
                                <w:t>group,</w:t>
                              </w:r>
                              <w:proofErr w:type="gramEnd"/>
                              <w:r w:rsidRPr="007B199A">
                                <w:rPr>
                                  <w:rStyle w:val="Emphasis"/>
                                  <w:rFonts w:ascii="Verdana" w:hAnsi="Verdana" w:cs="Open Sans"/>
                                  <w:i w:val="0"/>
                                  <w:color w:val="666666"/>
                                  <w:sz w:val="16"/>
                                  <w:szCs w:val="16"/>
                                  <w:shd w:val="clear" w:color="auto" w:fill="FFFFFF"/>
                                </w:rPr>
                                <w:t xml:space="preserve"> repeated over time, that intentionally hurts another individual or group either physically or emotionally”.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2156346" cy="3935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4" style="position:absolute;margin-left:0;margin-top:-49.6pt;width:238.1pt;height:170.05pt;z-index:251653120;mso-position-horizontal:center;mso-position-horizontal-relative:margin;mso-width-relative:margin;mso-height-relative:margin" coordsize="21596,2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">
                <v:rect id="Rectangle 9" o:spid="_x0000_s1035" style="position:absolute;top:3905;width:21596;height:25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n8MA&#10;AADaAAAADwAAAGRycy9kb3ducmV2LnhtbESPQWvCQBSE7wX/w/IEb3VjhVKjq4jVUnrT6MHbI/vM&#10;RrNvQ3Y1qb/eLRQ8DjPzDTNbdLYSN2p86VjBaJiAIM6dLrlQsM82rx8gfEDWWDkmBb/kYTHvvcww&#10;1a7lLd12oRARwj5FBSaEOpXS54Ys+qGriaN3co3FEGVTSN1gG+G2km9J8i4tlhwXDNa0MpRfdlcb&#10;Kdnnz36TueJ4PpT3drw29RdvlRr0u+UURKAuPMP/7W+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n8MAAADaAAAADwAAAAAAAAAAAAAAAACYAgAAZHJzL2Rv&#10;d25yZXYueG1sUEsFBgAAAAAEAAQA9QAAAIgDAAAAAA==&#10;" filled="f" strokecolor="#92d050" strokeweight="1pt">
                  <v:textbox>
                    <w:txbxContent>
                      <w:p w14:paraId="1FF782E9" w14:textId="3B77F3BD" w:rsidR="009047D9" w:rsidRPr="007B199A" w:rsidRDefault="007B199A" w:rsidP="009047D9">
                        <w:pPr>
                          <w:jc w:val="center"/>
                          <w:rPr>
                            <w:rFonts w:ascii="Verdana" w:hAnsi="Verdana"/>
                            <w:i/>
                            <w:color w:val="000000" w:themeColor="text1"/>
                            <w:sz w:val="16"/>
                            <w:szCs w:val="16"/>
                          </w:rPr>
                        </w:pPr>
                        <w:r w:rsidRPr="007B199A">
                          <w:rPr>
                            <w:rFonts w:ascii="Verdana" w:hAnsi="Verdana" w:cs="Open Sans"/>
                            <w:i/>
                            <w:color w:val="666666"/>
                            <w:sz w:val="16"/>
                            <w:szCs w:val="16"/>
                            <w:shd w:val="clear" w:color="auto" w:fill="FFFFFF"/>
                          </w:rPr>
                          <w:t>The UK Government defines bullying involving children as: “</w:t>
                        </w:r>
                        <w:r w:rsidRPr="007B199A">
                          <w:rPr>
                            <w:rStyle w:val="Emphasis"/>
                            <w:rFonts w:ascii="Verdana" w:hAnsi="Verdana" w:cs="Open Sans"/>
                            <w:i w:val="0"/>
                            <w:color w:val="666666"/>
                            <w:sz w:val="16"/>
                            <w:szCs w:val="16"/>
                            <w:shd w:val="clear" w:color="auto" w:fill="FFFFFF"/>
                          </w:rPr>
                          <w:t>unwanted, aggressive behaviour among school aged children that involves a real or perceived power imbalance. The behaviour is repeated, or has the potential to be repeated, over time. Children who are bullied or who bully others may have serious, lasting problems”</w:t>
                        </w:r>
                        <w:r w:rsidRPr="007B199A">
                          <w:rPr>
                            <w:rFonts w:ascii="Verdana" w:hAnsi="Verdana" w:cs="Open Sans"/>
                            <w:i/>
                            <w:color w:val="666666"/>
                            <w:sz w:val="16"/>
                            <w:szCs w:val="16"/>
                            <w:shd w:val="clear" w:color="auto" w:fill="FFFFFF"/>
                          </w:rPr>
                          <w:t>. Ofsted defines bullying as: </w:t>
                        </w:r>
                        <w:r w:rsidRPr="007B199A">
                          <w:rPr>
                            <w:rStyle w:val="Emphasis"/>
                            <w:rFonts w:ascii="Verdana" w:hAnsi="Verdana" w:cs="Open Sans"/>
                            <w:i w:val="0"/>
                            <w:color w:val="666666"/>
                            <w:sz w:val="16"/>
                            <w:szCs w:val="16"/>
                            <w:shd w:val="clear" w:color="auto" w:fill="FFFFFF"/>
                          </w:rPr>
                          <w:t xml:space="preserve">“behaviour by an individual or </w:t>
                        </w:r>
                        <w:proofErr w:type="gramStart"/>
                        <w:r w:rsidRPr="007B199A">
                          <w:rPr>
                            <w:rStyle w:val="Emphasis"/>
                            <w:rFonts w:ascii="Verdana" w:hAnsi="Verdana" w:cs="Open Sans"/>
                            <w:i w:val="0"/>
                            <w:color w:val="666666"/>
                            <w:sz w:val="16"/>
                            <w:szCs w:val="16"/>
                            <w:shd w:val="clear" w:color="auto" w:fill="FFFFFF"/>
                          </w:rPr>
                          <w:t>group,</w:t>
                        </w:r>
                        <w:proofErr w:type="gramEnd"/>
                        <w:r w:rsidRPr="007B199A">
                          <w:rPr>
                            <w:rStyle w:val="Emphasis"/>
                            <w:rFonts w:ascii="Verdana" w:hAnsi="Verdana" w:cs="Open Sans"/>
                            <w:i w:val="0"/>
                            <w:color w:val="666666"/>
                            <w:sz w:val="16"/>
                            <w:szCs w:val="16"/>
                            <w:shd w:val="clear" w:color="auto" w:fill="FFFFFF"/>
                          </w:rPr>
                          <w:t xml:space="preserve"> repeated over time, that intentionally hurts another individual or group either physically or emotionally”.</w:t>
                        </w:r>
                      </w:p>
                    </w:txbxContent>
                  </v:textbox>
                </v:rect>
                <v:rect id="Rectangle 15" o:spid="_x0000_s1036" style="position:absolute;width:21563;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B1cIA&#10;AADbAAAADwAAAGRycy9kb3ducmV2LnhtbERP22rCQBB9L/Qflin0rdlY8BZdpVQL4oM00Q8YsmMS&#10;zc6G7DaXv3cLhb7N4VxnvR1MLTpqXWVZwSSKQRDnVldcKLicv94WIJxH1lhbJgUjOdhunp/WmGjb&#10;c0pd5gsRQtglqKD0vkmkdHlJBl1kG+LAXW1r0AfYFlK32IdwU8v3OJ5JgxWHhhIb+iwpv2c/RkF2&#10;TdN0P37vTpPb2S5viPPd8qjU68vwsQLhafD/4j/3QYf5U/j9JRw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oHVwgAAANsAAAAPAAAAAAAAAAAAAAAAAJgCAABkcnMvZG93&#10;bnJldi54bWxQSwUGAAAAAAQABAD1AAAAhwMAAAAA&#10;" fillcolor="#92d050" strokecolor="#92d050" strokeweight="1pt">
                  <v:textbo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v:textbox>
                </v:rect>
                <w10:wrap anchorx="margin"/>
              </v:group>
            </w:pict>
          </mc:Fallback>
        </mc:AlternateContent>
      </w:r>
    </w:p>
    <w:p w14:paraId="51903697" w14:textId="2CDC0B22" w:rsidR="00544FC9" w:rsidRPr="00544FC9" w:rsidRDefault="00544FC9" w:rsidP="00544FC9"/>
    <w:p w14:paraId="10A3E967" w14:textId="7B3DC3EB" w:rsidR="00544FC9" w:rsidRPr="00544FC9" w:rsidRDefault="00544FC9" w:rsidP="00544FC9"/>
    <w:p w14:paraId="0B9214B9" w14:textId="7E31A48A" w:rsidR="00544FC9" w:rsidRPr="00544FC9" w:rsidRDefault="00544FC9" w:rsidP="00544FC9"/>
    <w:p w14:paraId="51825032" w14:textId="0F4B76FE" w:rsidR="00544FC9" w:rsidRPr="00544FC9" w:rsidRDefault="00544FC9" w:rsidP="00544FC9"/>
    <w:p w14:paraId="5D20A62B" w14:textId="74065CEF" w:rsidR="00544FC9" w:rsidRPr="00544FC9" w:rsidRDefault="00E71903" w:rsidP="00544FC9">
      <w:r>
        <w:rPr>
          <w:noProof/>
          <w:lang w:eastAsia="en-GB"/>
        </w:rPr>
        <mc:AlternateContent>
          <mc:Choice Requires="wpg">
            <w:drawing>
              <wp:anchor distT="0" distB="0" distL="114300" distR="114300" simplePos="0" relativeHeight="251676672" behindDoc="0" locked="0" layoutInCell="1" allowOverlap="1" wp14:anchorId="75144C67" wp14:editId="385A1C4A">
                <wp:simplePos x="0" y="0"/>
                <wp:positionH relativeFrom="column">
                  <wp:posOffset>-545910</wp:posOffset>
                </wp:positionH>
                <wp:positionV relativeFrom="paragraph">
                  <wp:posOffset>236912</wp:posOffset>
                </wp:positionV>
                <wp:extent cx="3023870" cy="2320119"/>
                <wp:effectExtent l="0" t="0" r="24130" b="23495"/>
                <wp:wrapNone/>
                <wp:docPr id="14" name="Group 14"/>
                <wp:cNvGraphicFramePr/>
                <a:graphic xmlns:a="http://schemas.openxmlformats.org/drawingml/2006/main">
                  <a:graphicData uri="http://schemas.microsoft.com/office/word/2010/wordprocessingGroup">
                    <wpg:wgp>
                      <wpg:cNvGrpSpPr/>
                      <wpg:grpSpPr>
                        <a:xfrm>
                          <a:off x="0" y="0"/>
                          <a:ext cx="3023870" cy="2320119"/>
                          <a:chOff x="0" y="0"/>
                          <a:chExt cx="2159635" cy="3168538"/>
                        </a:xfrm>
                      </wpg:grpSpPr>
                      <wps:wsp>
                        <wps:cNvPr id="13" name="Rectangle 13"/>
                        <wps:cNvSpPr/>
                        <wps:spPr>
                          <a:xfrm>
                            <a:off x="0" y="429208"/>
                            <a:ext cx="2159635" cy="273933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3D187" w14:textId="514ABB6D" w:rsidR="00E71903" w:rsidRPr="0027533A" w:rsidRDefault="0027533A" w:rsidP="00E71903">
                              <w:pPr>
                                <w:jc w:val="center"/>
                                <w:rPr>
                                  <w:rFonts w:ascii="Verdana" w:hAnsi="Verdana" w:cs="Open Sans"/>
                                  <w:color w:val="666666"/>
                                  <w:sz w:val="14"/>
                                  <w:szCs w:val="14"/>
                                  <w:shd w:val="clear" w:color="auto" w:fill="FFFFFF"/>
                                </w:rPr>
                              </w:pPr>
                              <w:r w:rsidRPr="0027533A">
                                <w:rPr>
                                  <w:rFonts w:ascii="Verdana" w:hAnsi="Verdana" w:cs="Open Sans"/>
                                  <w:color w:val="666666"/>
                                  <w:sz w:val="14"/>
                                  <w:szCs w:val="14"/>
                                  <w:shd w:val="clear" w:color="auto" w:fill="FFFFFF"/>
                                </w:rPr>
                                <w:t>Some useful websites include:</w:t>
                              </w:r>
                            </w:p>
                            <w:p w14:paraId="3B051C90" w14:textId="21B38E23" w:rsidR="0027533A" w:rsidRPr="0027533A" w:rsidRDefault="0027533A" w:rsidP="00E71903">
                              <w:pPr>
                                <w:jc w:val="center"/>
                                <w:rPr>
                                  <w:rFonts w:ascii="Verdana" w:hAnsi="Verdana"/>
                                  <w:sz w:val="14"/>
                                  <w:szCs w:val="14"/>
                                </w:rPr>
                              </w:pPr>
                              <w:hyperlink r:id="rId6" w:history="1">
                                <w:r w:rsidRPr="0027533A">
                                  <w:rPr>
                                    <w:rStyle w:val="Hyperlink"/>
                                    <w:rFonts w:ascii="Verdana" w:hAnsi="Verdana" w:cs="Open Sans"/>
                                    <w:color w:val="D30007"/>
                                    <w:sz w:val="14"/>
                                    <w:szCs w:val="14"/>
                                    <w:shd w:val="clear" w:color="auto" w:fill="FFFFFF"/>
                                  </w:rPr>
                                  <w:t>http://www.antibullyingpro.com</w:t>
                                </w:r>
                              </w:hyperlink>
                              <w:r w:rsidRPr="0027533A">
                                <w:rPr>
                                  <w:rFonts w:ascii="Verdana" w:hAnsi="Verdana"/>
                                  <w:sz w:val="12"/>
                                  <w:szCs w:val="12"/>
                                </w:rPr>
                                <w:t xml:space="preserve"> - </w:t>
                              </w:r>
                              <w:r w:rsidRPr="0027533A">
                                <w:rPr>
                                  <w:rFonts w:ascii="Verdana" w:hAnsi="Verdana" w:cs="Open Sans"/>
                                  <w:color w:val="666666"/>
                                  <w:sz w:val="12"/>
                                  <w:szCs w:val="12"/>
                                  <w:shd w:val="clear" w:color="auto" w:fill="FFFFFF"/>
                                </w:rPr>
                                <w:t>a site run by The Diana Award’s Anti-Bullying Campaign which provides a number of different projects aimed at reducing bullying in schools. One of their main projects is the Anti-Bullying Ambassadors programme which has trained over 24,000 young people across the UK to lead on anti-bullying campaigns in their schools.</w:t>
                              </w:r>
                            </w:p>
                            <w:p w14:paraId="09E44131" w14:textId="0F3FBDDF" w:rsidR="0027533A" w:rsidRPr="0027533A" w:rsidRDefault="0027533A" w:rsidP="00E71903">
                              <w:pPr>
                                <w:jc w:val="center"/>
                                <w:rPr>
                                  <w:rFonts w:ascii="Verdana" w:hAnsi="Verdana" w:cs="Open Sans"/>
                                  <w:color w:val="666666"/>
                                  <w:sz w:val="12"/>
                                  <w:szCs w:val="12"/>
                                  <w:shd w:val="clear" w:color="auto" w:fill="FFFFFF"/>
                                </w:rPr>
                              </w:pPr>
                              <w:hyperlink r:id="rId7" w:history="1">
                                <w:proofErr w:type="gramStart"/>
                                <w:r w:rsidRPr="0027533A">
                                  <w:rPr>
                                    <w:rStyle w:val="Hyperlink"/>
                                    <w:rFonts w:ascii="Verdana" w:hAnsi="Verdana" w:cs="Open Sans"/>
                                    <w:color w:val="9E0005"/>
                                    <w:sz w:val="14"/>
                                    <w:szCs w:val="14"/>
                                    <w:shd w:val="clear" w:color="auto" w:fill="FFFFFF"/>
                                  </w:rPr>
                                  <w:t>http://www.bullying.co.uk</w:t>
                                </w:r>
                              </w:hyperlink>
                              <w:r w:rsidRPr="0027533A">
                                <w:rPr>
                                  <w:rFonts w:ascii="Verdana" w:hAnsi="Verdana"/>
                                  <w:sz w:val="14"/>
                                  <w:szCs w:val="14"/>
                                </w:rPr>
                                <w:t>-</w:t>
                              </w:r>
                              <w:r w:rsidRPr="0027533A">
                                <w:rPr>
                                  <w:rFonts w:ascii="Verdana" w:hAnsi="Verdana" w:cs="Open Sans"/>
                                  <w:color w:val="666666"/>
                                  <w:sz w:val="12"/>
                                  <w:szCs w:val="12"/>
                                  <w:shd w:val="clear" w:color="auto" w:fill="FFFFFF"/>
                                </w:rPr>
                                <w:t>part of the Family Lives website, a charity that works to transform the lives of families and support parents.</w:t>
                              </w:r>
                              <w:proofErr w:type="gramEnd"/>
                              <w:r w:rsidRPr="0027533A">
                                <w:rPr>
                                  <w:rFonts w:ascii="Verdana" w:hAnsi="Verdana" w:cs="Open Sans"/>
                                  <w:color w:val="666666"/>
                                  <w:sz w:val="12"/>
                                  <w:szCs w:val="12"/>
                                  <w:shd w:val="clear" w:color="auto" w:fill="FFFFFF"/>
                                </w:rPr>
                                <w:t> </w:t>
                              </w:r>
                            </w:p>
                            <w:p w14:paraId="0E23EB01" w14:textId="62D9C2E4" w:rsidR="0027533A" w:rsidRPr="0027533A" w:rsidRDefault="0027533A" w:rsidP="00E71903">
                              <w:pPr>
                                <w:jc w:val="center"/>
                                <w:rPr>
                                  <w:rFonts w:ascii="Verdana" w:hAnsi="Verdana"/>
                                  <w:sz w:val="12"/>
                                  <w:szCs w:val="12"/>
                                </w:rPr>
                              </w:pPr>
                              <w:hyperlink r:id="rId8" w:history="1">
                                <w:proofErr w:type="gramStart"/>
                                <w:r w:rsidRPr="0027533A">
                                  <w:rPr>
                                    <w:rStyle w:val="Hyperlink"/>
                                    <w:rFonts w:ascii="Verdana" w:hAnsi="Verdana" w:cs="Open Sans"/>
                                    <w:color w:val="9E0005"/>
                                    <w:sz w:val="14"/>
                                    <w:szCs w:val="14"/>
                                    <w:shd w:val="clear" w:color="auto" w:fill="FFFFFF"/>
                                  </w:rPr>
                                  <w:t>https://www.kidscape.org.uk</w:t>
                                </w:r>
                              </w:hyperlink>
                              <w:r w:rsidRPr="0027533A">
                                <w:rPr>
                                  <w:rFonts w:ascii="Verdana" w:hAnsi="Verdana"/>
                                  <w:sz w:val="12"/>
                                  <w:szCs w:val="12"/>
                                </w:rPr>
                                <w:t xml:space="preserve"> </w:t>
                              </w:r>
                              <w:r w:rsidRPr="0027533A">
                                <w:rPr>
                                  <w:rFonts w:ascii="Verdana" w:hAnsi="Verdana" w:cs="Open Sans"/>
                                  <w:color w:val="666666"/>
                                  <w:sz w:val="12"/>
                                  <w:szCs w:val="12"/>
                                  <w:shd w:val="clear" w:color="auto" w:fill="FFFFFF"/>
                                </w:rPr>
                                <w:t>charity whose vision is that all children grow up in a world free of bullying and harm.</w:t>
                              </w:r>
                              <w:proofErr w:type="gramEnd"/>
                            </w:p>
                            <w:p w14:paraId="5D61C594" w14:textId="04D24221" w:rsidR="0027533A" w:rsidRPr="0027533A" w:rsidRDefault="0027533A" w:rsidP="00E71903">
                              <w:pPr>
                                <w:jc w:val="center"/>
                                <w:rPr>
                                  <w:sz w:val="12"/>
                                  <w:szCs w:val="12"/>
                                </w:rPr>
                              </w:pPr>
                              <w:hyperlink r:id="rId9" w:history="1">
                                <w:r w:rsidRPr="0027533A">
                                  <w:rPr>
                                    <w:rStyle w:val="Hyperlink"/>
                                    <w:rFonts w:ascii="Verdana" w:hAnsi="Verdana" w:cs="Open Sans"/>
                                    <w:color w:val="D30007"/>
                                    <w:sz w:val="14"/>
                                    <w:szCs w:val="14"/>
                                    <w:shd w:val="clear" w:color="auto" w:fill="FFFFFF"/>
                                  </w:rPr>
                                  <w:t>https://www.anti-bullyingalliance.org.uk</w:t>
                                </w:r>
                              </w:hyperlink>
                              <w:r w:rsidRPr="0027533A">
                                <w:rPr>
                                  <w:rFonts w:ascii="Verdana" w:hAnsi="Verdana"/>
                                  <w:sz w:val="12"/>
                                  <w:szCs w:val="12"/>
                                </w:rPr>
                                <w:t xml:space="preserve"> </w:t>
                              </w:r>
                              <w:r w:rsidRPr="0027533A">
                                <w:rPr>
                                  <w:rFonts w:ascii="Verdana" w:hAnsi="Verdana" w:cs="Open Sans"/>
                                  <w:color w:val="666666"/>
                                  <w:sz w:val="12"/>
                                  <w:szCs w:val="12"/>
                                  <w:shd w:val="clear" w:color="auto" w:fill="FFFFFF"/>
                                </w:rPr>
                                <w:t>The Anti-Bullying Alliance is a coalition of organisations and individuals that are united against bullying</w:t>
                              </w:r>
                              <w:r w:rsidRPr="0027533A">
                                <w:rPr>
                                  <w:rFonts w:ascii="Open Sans" w:hAnsi="Open Sans" w:cs="Open Sans"/>
                                  <w:color w:val="666666"/>
                                  <w:sz w:val="12"/>
                                  <w:szCs w:val="12"/>
                                  <w:shd w:val="clear" w:color="auto" w:fill="FFFFFF"/>
                                </w:rPr>
                                <w:t>.</w:t>
                              </w:r>
                            </w:p>
                            <w:p w14:paraId="0F75779D" w14:textId="77777777" w:rsidR="0027533A" w:rsidRPr="00E71903" w:rsidRDefault="0027533A" w:rsidP="00E71903">
                              <w:pPr>
                                <w:jc w:val="center"/>
                                <w:rPr>
                                  <w:b/>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2156346" cy="44221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3624" w14:textId="3EFB0671" w:rsidR="00544FC9" w:rsidRPr="003F440D" w:rsidRDefault="008B36AC" w:rsidP="00544FC9">
                              <w:pPr>
                                <w:rPr>
                                  <w:sz w:val="28"/>
                                  <w:szCs w:val="28"/>
                                </w:rPr>
                              </w:pPr>
                              <w:r>
                                <w:rPr>
                                  <w:sz w:val="28"/>
                                  <w:szCs w:val="28"/>
                                </w:rPr>
                                <w:t xml:space="preserve">7. </w:t>
                              </w:r>
                              <w:r w:rsidR="0027533A">
                                <w:rPr>
                                  <w:sz w:val="28"/>
                                  <w:szCs w:val="28"/>
                                </w:rPr>
                                <w:t>Where to find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7" style="position:absolute;margin-left:-43pt;margin-top:18.65pt;width:238.1pt;height:182.7pt;z-index:251676672;mso-width-relative:margin;mso-height-relative:margin" coordsize="21596,3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">
                <v:rect id="Rectangle 13" o:spid="_x0000_s1038" style="position:absolute;top:4292;width:21596;height:27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vsMEA&#10;AADbAAAADwAAAGRycy9kb3ducmV2LnhtbERPTWvCQBC9F/wPywi91U1SCJK6ShFKemqIevA4ZKfZ&#10;0OxszK4x/feuUOhtHu9zNrvZ9mKi0XeOFaSrBARx43THrYLT8eNlDcIHZI29Y1LwSx5228XTBgvt&#10;blzTdAitiCHsC1RgQhgKKX1jyKJfuYE4ct9utBgiHFupR7zFcNvLLElyabHj2GBwoL2h5udwtQro&#10;zJlpqilLK/9VX/LztaxLUup5Ob+/gQg0h3/xn/tTx/mv8PglH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hb7DBAAAA2wAAAA8AAAAAAAAAAAAAAAAAmAIAAGRycy9kb3du&#10;cmV2LnhtbFBLBQYAAAAABAAEAPUAAACGAwAAAAA=&#10;" filled="f" strokecolor="#00b0f0" strokeweight="1pt">
                  <v:textbox>
                    <w:txbxContent>
                      <w:p w14:paraId="7623D187" w14:textId="514ABB6D" w:rsidR="00E71903" w:rsidRPr="0027533A" w:rsidRDefault="0027533A" w:rsidP="00E71903">
                        <w:pPr>
                          <w:jc w:val="center"/>
                          <w:rPr>
                            <w:rFonts w:ascii="Verdana" w:hAnsi="Verdana" w:cs="Open Sans"/>
                            <w:color w:val="666666"/>
                            <w:sz w:val="14"/>
                            <w:szCs w:val="14"/>
                            <w:shd w:val="clear" w:color="auto" w:fill="FFFFFF"/>
                          </w:rPr>
                        </w:pPr>
                        <w:r w:rsidRPr="0027533A">
                          <w:rPr>
                            <w:rFonts w:ascii="Verdana" w:hAnsi="Verdana" w:cs="Open Sans"/>
                            <w:color w:val="666666"/>
                            <w:sz w:val="14"/>
                            <w:szCs w:val="14"/>
                            <w:shd w:val="clear" w:color="auto" w:fill="FFFFFF"/>
                          </w:rPr>
                          <w:t>Some useful websites include:</w:t>
                        </w:r>
                      </w:p>
                      <w:p w14:paraId="3B051C90" w14:textId="21B38E23" w:rsidR="0027533A" w:rsidRPr="0027533A" w:rsidRDefault="0027533A" w:rsidP="00E71903">
                        <w:pPr>
                          <w:jc w:val="center"/>
                          <w:rPr>
                            <w:rFonts w:ascii="Verdana" w:hAnsi="Verdana"/>
                            <w:sz w:val="14"/>
                            <w:szCs w:val="14"/>
                          </w:rPr>
                        </w:pPr>
                        <w:hyperlink r:id="rId10" w:history="1">
                          <w:r w:rsidRPr="0027533A">
                            <w:rPr>
                              <w:rStyle w:val="Hyperlink"/>
                              <w:rFonts w:ascii="Verdana" w:hAnsi="Verdana" w:cs="Open Sans"/>
                              <w:color w:val="D30007"/>
                              <w:sz w:val="14"/>
                              <w:szCs w:val="14"/>
                              <w:shd w:val="clear" w:color="auto" w:fill="FFFFFF"/>
                            </w:rPr>
                            <w:t>http://www.antibullyingpro.com</w:t>
                          </w:r>
                        </w:hyperlink>
                        <w:r w:rsidRPr="0027533A">
                          <w:rPr>
                            <w:rFonts w:ascii="Verdana" w:hAnsi="Verdana"/>
                            <w:sz w:val="12"/>
                            <w:szCs w:val="12"/>
                          </w:rPr>
                          <w:t xml:space="preserve"> - </w:t>
                        </w:r>
                        <w:r w:rsidRPr="0027533A">
                          <w:rPr>
                            <w:rFonts w:ascii="Verdana" w:hAnsi="Verdana" w:cs="Open Sans"/>
                            <w:color w:val="666666"/>
                            <w:sz w:val="12"/>
                            <w:szCs w:val="12"/>
                            <w:shd w:val="clear" w:color="auto" w:fill="FFFFFF"/>
                          </w:rPr>
                          <w:t>a site run by The Diana Award’s Anti-Bullying Campaign which provides a number of different projects aimed at reducing bullying in schools. One of their main projects is the Anti-Bullying Ambassadors programme which has trained over 24,000 young people across the UK to lead on anti-bullying campaigns in their schools.</w:t>
                        </w:r>
                      </w:p>
                      <w:p w14:paraId="09E44131" w14:textId="0F3FBDDF" w:rsidR="0027533A" w:rsidRPr="0027533A" w:rsidRDefault="0027533A" w:rsidP="00E71903">
                        <w:pPr>
                          <w:jc w:val="center"/>
                          <w:rPr>
                            <w:rFonts w:ascii="Verdana" w:hAnsi="Verdana" w:cs="Open Sans"/>
                            <w:color w:val="666666"/>
                            <w:sz w:val="12"/>
                            <w:szCs w:val="12"/>
                            <w:shd w:val="clear" w:color="auto" w:fill="FFFFFF"/>
                          </w:rPr>
                        </w:pPr>
                        <w:hyperlink r:id="rId11" w:history="1">
                          <w:proofErr w:type="gramStart"/>
                          <w:r w:rsidRPr="0027533A">
                            <w:rPr>
                              <w:rStyle w:val="Hyperlink"/>
                              <w:rFonts w:ascii="Verdana" w:hAnsi="Verdana" w:cs="Open Sans"/>
                              <w:color w:val="9E0005"/>
                              <w:sz w:val="14"/>
                              <w:szCs w:val="14"/>
                              <w:shd w:val="clear" w:color="auto" w:fill="FFFFFF"/>
                            </w:rPr>
                            <w:t>http://www.bullying.co.uk</w:t>
                          </w:r>
                        </w:hyperlink>
                        <w:r w:rsidRPr="0027533A">
                          <w:rPr>
                            <w:rFonts w:ascii="Verdana" w:hAnsi="Verdana"/>
                            <w:sz w:val="14"/>
                            <w:szCs w:val="14"/>
                          </w:rPr>
                          <w:t>-</w:t>
                        </w:r>
                        <w:r w:rsidRPr="0027533A">
                          <w:rPr>
                            <w:rFonts w:ascii="Verdana" w:hAnsi="Verdana" w:cs="Open Sans"/>
                            <w:color w:val="666666"/>
                            <w:sz w:val="12"/>
                            <w:szCs w:val="12"/>
                            <w:shd w:val="clear" w:color="auto" w:fill="FFFFFF"/>
                          </w:rPr>
                          <w:t>part of the Family Lives website, a charity that works to transform the lives of families and support parents.</w:t>
                        </w:r>
                        <w:proofErr w:type="gramEnd"/>
                        <w:r w:rsidRPr="0027533A">
                          <w:rPr>
                            <w:rFonts w:ascii="Verdana" w:hAnsi="Verdana" w:cs="Open Sans"/>
                            <w:color w:val="666666"/>
                            <w:sz w:val="12"/>
                            <w:szCs w:val="12"/>
                            <w:shd w:val="clear" w:color="auto" w:fill="FFFFFF"/>
                          </w:rPr>
                          <w:t> </w:t>
                        </w:r>
                      </w:p>
                      <w:p w14:paraId="0E23EB01" w14:textId="62D9C2E4" w:rsidR="0027533A" w:rsidRPr="0027533A" w:rsidRDefault="0027533A" w:rsidP="00E71903">
                        <w:pPr>
                          <w:jc w:val="center"/>
                          <w:rPr>
                            <w:rFonts w:ascii="Verdana" w:hAnsi="Verdana"/>
                            <w:sz w:val="12"/>
                            <w:szCs w:val="12"/>
                          </w:rPr>
                        </w:pPr>
                        <w:hyperlink r:id="rId12" w:history="1">
                          <w:proofErr w:type="gramStart"/>
                          <w:r w:rsidRPr="0027533A">
                            <w:rPr>
                              <w:rStyle w:val="Hyperlink"/>
                              <w:rFonts w:ascii="Verdana" w:hAnsi="Verdana" w:cs="Open Sans"/>
                              <w:color w:val="9E0005"/>
                              <w:sz w:val="14"/>
                              <w:szCs w:val="14"/>
                              <w:shd w:val="clear" w:color="auto" w:fill="FFFFFF"/>
                            </w:rPr>
                            <w:t>https://www.kidscape.org.uk</w:t>
                          </w:r>
                        </w:hyperlink>
                        <w:r w:rsidRPr="0027533A">
                          <w:rPr>
                            <w:rFonts w:ascii="Verdana" w:hAnsi="Verdana"/>
                            <w:sz w:val="12"/>
                            <w:szCs w:val="12"/>
                          </w:rPr>
                          <w:t xml:space="preserve"> </w:t>
                        </w:r>
                        <w:r w:rsidRPr="0027533A">
                          <w:rPr>
                            <w:rFonts w:ascii="Verdana" w:hAnsi="Verdana" w:cs="Open Sans"/>
                            <w:color w:val="666666"/>
                            <w:sz w:val="12"/>
                            <w:szCs w:val="12"/>
                            <w:shd w:val="clear" w:color="auto" w:fill="FFFFFF"/>
                          </w:rPr>
                          <w:t>charity whose vision is that all children grow up in a world free of bullying and harm.</w:t>
                        </w:r>
                        <w:proofErr w:type="gramEnd"/>
                      </w:p>
                      <w:p w14:paraId="5D61C594" w14:textId="04D24221" w:rsidR="0027533A" w:rsidRPr="0027533A" w:rsidRDefault="0027533A" w:rsidP="00E71903">
                        <w:pPr>
                          <w:jc w:val="center"/>
                          <w:rPr>
                            <w:sz w:val="12"/>
                            <w:szCs w:val="12"/>
                          </w:rPr>
                        </w:pPr>
                        <w:hyperlink r:id="rId13" w:history="1">
                          <w:r w:rsidRPr="0027533A">
                            <w:rPr>
                              <w:rStyle w:val="Hyperlink"/>
                              <w:rFonts w:ascii="Verdana" w:hAnsi="Verdana" w:cs="Open Sans"/>
                              <w:color w:val="D30007"/>
                              <w:sz w:val="14"/>
                              <w:szCs w:val="14"/>
                              <w:shd w:val="clear" w:color="auto" w:fill="FFFFFF"/>
                            </w:rPr>
                            <w:t>https://www.anti-bullyingalliance.org.uk</w:t>
                          </w:r>
                        </w:hyperlink>
                        <w:r w:rsidRPr="0027533A">
                          <w:rPr>
                            <w:rFonts w:ascii="Verdana" w:hAnsi="Verdana"/>
                            <w:sz w:val="12"/>
                            <w:szCs w:val="12"/>
                          </w:rPr>
                          <w:t xml:space="preserve"> </w:t>
                        </w:r>
                        <w:r w:rsidRPr="0027533A">
                          <w:rPr>
                            <w:rFonts w:ascii="Verdana" w:hAnsi="Verdana" w:cs="Open Sans"/>
                            <w:color w:val="666666"/>
                            <w:sz w:val="12"/>
                            <w:szCs w:val="12"/>
                            <w:shd w:val="clear" w:color="auto" w:fill="FFFFFF"/>
                          </w:rPr>
                          <w:t>The Anti-Bullying Alliance is a coalition of organisations and individuals that are united against bullying</w:t>
                        </w:r>
                        <w:r w:rsidRPr="0027533A">
                          <w:rPr>
                            <w:rFonts w:ascii="Open Sans" w:hAnsi="Open Sans" w:cs="Open Sans"/>
                            <w:color w:val="666666"/>
                            <w:sz w:val="12"/>
                            <w:szCs w:val="12"/>
                            <w:shd w:val="clear" w:color="auto" w:fill="FFFFFF"/>
                          </w:rPr>
                          <w:t>.</w:t>
                        </w:r>
                      </w:p>
                      <w:p w14:paraId="0F75779D" w14:textId="77777777" w:rsidR="0027533A" w:rsidRPr="00E71903" w:rsidRDefault="0027533A" w:rsidP="00E71903">
                        <w:pPr>
                          <w:jc w:val="center"/>
                          <w:rPr>
                            <w:b/>
                            <w:color w:val="000000" w:themeColor="text1"/>
                            <w:sz w:val="14"/>
                            <w:szCs w:val="14"/>
                          </w:rPr>
                        </w:pPr>
                      </w:p>
                    </w:txbxContent>
                  </v:textbox>
                </v:rect>
                <v:rect id="Rectangle 21" o:spid="_x0000_s1039" style="position:absolute;width:21563;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IuMEA&#10;AADbAAAADwAAAGRycy9kb3ducmV2LnhtbESPwWrDMBBE74X+g9hAb43sHJrgRglJaKG3xkk+YLG2&#10;lom1MtI2dv++KhRyHGbmDbPeTr5XN4qpC2ygnBegiJtgO24NXM7vzytQSZAt9oHJwA8l2G4eH9ZY&#10;2TByTbeTtCpDOFVowIkMldapceQxzcNAnL2vED1KlrHVNuKY4b7Xi6J40R47zgsOBzo4aq6nb2+g&#10;DrXsGydvn+0h1MeIy/FSRmOeZtPuFZTQJPfwf/vDGliU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SLjBAAAA2wAAAA8AAAAAAAAAAAAAAAAAmAIAAGRycy9kb3du&#10;cmV2LnhtbFBLBQYAAAAABAAEAPUAAACGAwAAAAA=&#10;" fillcolor="#00b0f0" strokecolor="#00b0f0" strokeweight="1pt">
                  <v:textbox>
                    <w:txbxContent>
                      <w:p w14:paraId="60943624" w14:textId="3EFB0671" w:rsidR="00544FC9" w:rsidRPr="003F440D" w:rsidRDefault="008B36AC" w:rsidP="00544FC9">
                        <w:pPr>
                          <w:rPr>
                            <w:sz w:val="28"/>
                            <w:szCs w:val="28"/>
                          </w:rPr>
                        </w:pPr>
                        <w:r>
                          <w:rPr>
                            <w:sz w:val="28"/>
                            <w:szCs w:val="28"/>
                          </w:rPr>
                          <w:t xml:space="preserve">7. </w:t>
                        </w:r>
                        <w:r w:rsidR="0027533A">
                          <w:rPr>
                            <w:sz w:val="28"/>
                            <w:szCs w:val="28"/>
                          </w:rPr>
                          <w:t>Where to find more information?</w:t>
                        </w:r>
                      </w:p>
                    </w:txbxContent>
                  </v:textbox>
                </v:rect>
              </v:group>
            </w:pict>
          </mc:Fallback>
        </mc:AlternateContent>
      </w:r>
      <w:r w:rsidR="008B36AC" w:rsidRPr="008B36AC">
        <w:rPr>
          <w:noProof/>
          <w:lang w:eastAsia="en-GB"/>
        </w:rPr>
        <w:drawing>
          <wp:anchor distT="0" distB="0" distL="114300" distR="114300" simplePos="0" relativeHeight="251682816" behindDoc="0" locked="0" layoutInCell="1" allowOverlap="1" wp14:anchorId="3900DA19" wp14:editId="433240D2">
            <wp:simplePos x="0" y="0"/>
            <wp:positionH relativeFrom="margin">
              <wp:posOffset>3801745</wp:posOffset>
            </wp:positionH>
            <wp:positionV relativeFrom="paragraph">
              <wp:posOffset>199390</wp:posOffset>
            </wp:positionV>
            <wp:extent cx="1260000" cy="1260000"/>
            <wp:effectExtent l="0" t="0" r="0" b="0"/>
            <wp:wrapNone/>
            <wp:docPr id="27" name="Picture 2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ve and Learn Logo.png"/>
                    <pic:cNvPicPr/>
                  </pic:nvPicPr>
                  <pic:blipFill>
                    <a:blip r:embed="rId14">
                      <a:extLst>
                        <a:ext uri="{28A0092B-C50C-407E-A947-70E740481C1C}">
                          <a14:useLocalDpi xmlns:a14="http://schemas.microsoft.com/office/drawing/2010/main" val="0"/>
                        </a:ext>
                      </a:extLst>
                    </a:blip>
                    <a:stretch>
                      <a:fillRect/>
                    </a:stretch>
                  </pic:blipFill>
                  <pic:spPr>
                    <a:xfrm>
                      <a:off x="0" y="0"/>
                      <a:ext cx="1260000" cy="1260000"/>
                    </a:xfrm>
                    <a:prstGeom prst="ellipse">
                      <a:avLst/>
                    </a:prstGeom>
                  </pic:spPr>
                </pic:pic>
              </a:graphicData>
            </a:graphic>
            <wp14:sizeRelH relativeFrom="page">
              <wp14:pctWidth>0</wp14:pctWidth>
            </wp14:sizeRelH>
            <wp14:sizeRelV relativeFrom="page">
              <wp14:pctHeight>0</wp14:pctHeight>
            </wp14:sizeRelV>
          </wp:anchor>
        </w:drawing>
      </w:r>
      <w:r w:rsidR="008B36AC">
        <w:rPr>
          <w:noProof/>
          <w:lang w:eastAsia="en-GB"/>
        </w:rPr>
        <mc:AlternateContent>
          <mc:Choice Requires="wpg">
            <w:drawing>
              <wp:anchor distT="0" distB="0" distL="114300" distR="114300" simplePos="0" relativeHeight="251680768" behindDoc="0" locked="0" layoutInCell="1" allowOverlap="1" wp14:anchorId="322CE00F" wp14:editId="33282C3E">
                <wp:simplePos x="0" y="0"/>
                <wp:positionH relativeFrom="column">
                  <wp:posOffset>6391275</wp:posOffset>
                </wp:positionH>
                <wp:positionV relativeFrom="paragraph">
                  <wp:posOffset>238760</wp:posOffset>
                </wp:positionV>
                <wp:extent cx="3023870" cy="2159635"/>
                <wp:effectExtent l="0" t="0" r="24130" b="12065"/>
                <wp:wrapNone/>
                <wp:docPr id="25" name="Group 25"/>
                <wp:cNvGraphicFramePr/>
                <a:graphic xmlns:a="http://schemas.openxmlformats.org/drawingml/2006/main">
                  <a:graphicData uri="http://schemas.microsoft.com/office/word/2010/wordprocessingGroup">
                    <wpg:wgp>
                      <wpg:cNvGrpSpPr/>
                      <wpg:grpSpPr>
                        <a:xfrm>
                          <a:off x="0" y="0"/>
                          <a:ext cx="3023870" cy="2159635"/>
                          <a:chOff x="0" y="-2"/>
                          <a:chExt cx="2159635" cy="2948982"/>
                        </a:xfrm>
                      </wpg:grpSpPr>
                      <wps:wsp>
                        <wps:cNvPr id="17" name="Rectangle 17"/>
                        <wps:cNvSpPr/>
                        <wps:spPr>
                          <a:xfrm>
                            <a:off x="0" y="377183"/>
                            <a:ext cx="2159635" cy="257179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59F6D" w14:textId="77777777" w:rsidR="009F4527" w:rsidRPr="009F4527" w:rsidRDefault="009F4527" w:rsidP="009F4527">
                              <w:pPr>
                                <w:shd w:val="clear" w:color="auto" w:fill="FFFFFF"/>
                                <w:spacing w:before="171" w:after="428" w:line="240" w:lineRule="auto"/>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Examples of cyber bullying include:</w:t>
                              </w:r>
                            </w:p>
                            <w:p w14:paraId="3801DDA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abuse</w:t>
                              </w:r>
                            </w:p>
                            <w:p w14:paraId="3AA2482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gossip and the spreading of spiteful and malicious rumours</w:t>
                              </w:r>
                            </w:p>
                            <w:p w14:paraId="7EB80318"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threats</w:t>
                              </w:r>
                            </w:p>
                            <w:p w14:paraId="745BAF9E"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hacking and making public personal details of the victim</w:t>
                              </w:r>
                            </w:p>
                            <w:p w14:paraId="7C6D42F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trolling</w:t>
                              </w:r>
                            </w:p>
                            <w:p w14:paraId="06B0218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baiting</w:t>
                              </w:r>
                            </w:p>
                            <w:p w14:paraId="2E04143C"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21"/>
                                  <w:szCs w:val="21"/>
                                  <w:lang w:eastAsia="en-GB"/>
                                </w:rPr>
                              </w:pPr>
                              <w:r w:rsidRPr="009F4527">
                                <w:rPr>
                                  <w:rFonts w:ascii="Verdana" w:eastAsia="Times New Roman" w:hAnsi="Verdana" w:cs="Open Sans"/>
                                  <w:color w:val="666666"/>
                                  <w:sz w:val="14"/>
                                  <w:szCs w:val="14"/>
                                  <w:lang w:eastAsia="en-GB"/>
                                </w:rPr>
                                <w:t>chat room bashing – often young people who are known to each other, turning or ganging up on one their number in an online chatroom</w:t>
                              </w:r>
                            </w:p>
                            <w:p w14:paraId="21337440" w14:textId="6847E66A" w:rsidR="00544FC9" w:rsidRPr="00EA5A57" w:rsidRDefault="00544FC9" w:rsidP="00544FC9">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
                            <a:ext cx="2156138" cy="39326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40" style="position:absolute;margin-left:503.25pt;margin-top:18.8pt;width:238.1pt;height:170.05pt;z-index:251680768;mso-width-relative:margin;mso-height-relative:margin" coordori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">
                <v:rect id="Rectangle 17" o:spid="_x0000_s1041" style="position:absolute;top:3771;width:21596;height:25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sHsMA&#10;AADbAAAADwAAAGRycy9kb3ducmV2LnhtbERPTWuDQBC9B/Iflin0InVtD00xbkIIBEoODWov3qbu&#10;RKXurHE3xv77bKHQ2zze52Tb2fRiotF1lhU8xwkI4trqjhsFn+Xh6Q2E88gae8uk4IccbDfLRYap&#10;tjfOaSp8I0IIuxQVtN4PqZSubsmgi+1AHLizHQ36AMdG6hFvIdz08iVJXqXBjkNDiwPtW6q/i6tR&#10;UOb9qajkZYpK3zXV7usYfRSo1OPDvFuD8DT7f/Gf+12H+Sv4/S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ZsHsMAAADbAAAADwAAAAAAAAAAAAAAAACYAgAAZHJzL2Rv&#10;d25yZXYueG1sUEsFBgAAAAAEAAQA9QAAAIgDAAAAAA==&#10;" filled="f" strokecolor="#ffc000" strokeweight="1pt">
                  <v:textbox>
                    <w:txbxContent>
                      <w:p w14:paraId="06459F6D" w14:textId="77777777" w:rsidR="009F4527" w:rsidRPr="009F4527" w:rsidRDefault="009F4527" w:rsidP="009F4527">
                        <w:pPr>
                          <w:shd w:val="clear" w:color="auto" w:fill="FFFFFF"/>
                          <w:spacing w:before="171" w:after="428" w:line="240" w:lineRule="auto"/>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Examples of cyber bullying include:</w:t>
                        </w:r>
                      </w:p>
                      <w:p w14:paraId="3801DDA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abuse</w:t>
                        </w:r>
                      </w:p>
                      <w:p w14:paraId="3AA2482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gossip and the spreading of spiteful and malicious rumours</w:t>
                        </w:r>
                      </w:p>
                      <w:p w14:paraId="7EB80318"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threats</w:t>
                        </w:r>
                      </w:p>
                      <w:p w14:paraId="745BAF9E"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hacking and making public personal details of the victim</w:t>
                        </w:r>
                      </w:p>
                      <w:p w14:paraId="7C6D42F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trolling</w:t>
                        </w:r>
                      </w:p>
                      <w:p w14:paraId="06B0218F"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baiting</w:t>
                        </w:r>
                      </w:p>
                      <w:p w14:paraId="2E04143C" w14:textId="77777777" w:rsidR="009F4527" w:rsidRPr="009F4527" w:rsidRDefault="009F4527" w:rsidP="009F4527">
                        <w:pPr>
                          <w:numPr>
                            <w:ilvl w:val="0"/>
                            <w:numId w:val="3"/>
                          </w:numPr>
                          <w:shd w:val="clear" w:color="auto" w:fill="FFFFFF"/>
                          <w:spacing w:after="0" w:line="240" w:lineRule="auto"/>
                          <w:ind w:left="257"/>
                          <w:rPr>
                            <w:rFonts w:ascii="Verdana" w:eastAsia="Times New Roman" w:hAnsi="Verdana" w:cs="Open Sans"/>
                            <w:color w:val="666666"/>
                            <w:sz w:val="21"/>
                            <w:szCs w:val="21"/>
                            <w:lang w:eastAsia="en-GB"/>
                          </w:rPr>
                        </w:pPr>
                        <w:r w:rsidRPr="009F4527">
                          <w:rPr>
                            <w:rFonts w:ascii="Verdana" w:eastAsia="Times New Roman" w:hAnsi="Verdana" w:cs="Open Sans"/>
                            <w:color w:val="666666"/>
                            <w:sz w:val="14"/>
                            <w:szCs w:val="14"/>
                            <w:lang w:eastAsia="en-GB"/>
                          </w:rPr>
                          <w:t>chat room bashing – often young people who are known to each other, turning or ganging up on one their number in an online chatroom</w:t>
                        </w:r>
                      </w:p>
                      <w:p w14:paraId="21337440" w14:textId="6847E66A" w:rsidR="00544FC9" w:rsidRPr="00EA5A57" w:rsidRDefault="00544FC9" w:rsidP="00544FC9">
                        <w:pPr>
                          <w:jc w:val="center"/>
                          <w:rPr>
                            <w:color w:val="000000" w:themeColor="text1"/>
                            <w:sz w:val="20"/>
                            <w:szCs w:val="20"/>
                          </w:rPr>
                        </w:pPr>
                      </w:p>
                    </w:txbxContent>
                  </v:textbox>
                </v:rect>
                <v:rect id="Rectangle 22" o:spid="_x0000_s1042" style="position:absolute;width:21561;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rQMMA&#10;AADbAAAADwAAAGRycy9kb3ducmV2LnhtbESP0WqDQBRE3wP9h+UW8hbXShtS6yZIQtM+CTH9gIt7&#10;qxL3rnU3av++WwjkcZiZM0y2m00nRhpca1nBUxSDIK6sbrlW8HV+X21AOI+ssbNMCn7JwW77sMgw&#10;1XbiE42lr0WAsEtRQeN9n0rpqoYMusj2xMH7toNBH+RQSz3gFOCmk0kcr6XBlsNCgz3tG6ou5dUo&#10;eDn0l+mjk8/XvPgp8mpev8ojKrV8nPM3EJ5mfw/f2p9aQZLA/5f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rQMMAAADbAAAADwAAAAAAAAAAAAAAAACYAgAAZHJzL2Rv&#10;d25yZXYueG1sUEsFBgAAAAAEAAQA9QAAAIgDAAAAAA==&#10;" fillcolor="#ffc000" strokecolor="#ffc000" strokeweight="1pt">
                  <v:textbox>
                    <w:txbxContent>
                      <w:p w14:paraId="5B6A25B0" w14:textId="3E22D29E" w:rsidR="00544FC9" w:rsidRPr="003F440D" w:rsidRDefault="008B36AC" w:rsidP="00544FC9">
                        <w:pPr>
                          <w:rPr>
                            <w:sz w:val="28"/>
                            <w:szCs w:val="28"/>
                          </w:rPr>
                        </w:pPr>
                        <w:r>
                          <w:rPr>
                            <w:sz w:val="28"/>
                            <w:szCs w:val="28"/>
                          </w:rPr>
                          <w:t xml:space="preserve">3. </w:t>
                        </w:r>
                        <w:r w:rsidR="00544FC9">
                          <w:rPr>
                            <w:sz w:val="28"/>
                            <w:szCs w:val="28"/>
                          </w:rPr>
                          <w:t xml:space="preserve">Information                </w:t>
                        </w:r>
                        <w:r>
                          <w:rPr>
                            <w:sz w:val="28"/>
                            <w:szCs w:val="28"/>
                          </w:rPr>
                          <w:t xml:space="preserve">                      </w:t>
                        </w:r>
                        <w:r w:rsidR="00544FC9">
                          <w:rPr>
                            <w:sz w:val="28"/>
                            <w:szCs w:val="28"/>
                          </w:rPr>
                          <w:t xml:space="preserve"> </w:t>
                        </w:r>
                      </w:p>
                    </w:txbxContent>
                  </v:textbox>
                </v:rect>
              </v:group>
            </w:pict>
          </mc:Fallback>
        </mc:AlternateContent>
      </w:r>
    </w:p>
    <w:p w14:paraId="6458B42C" w14:textId="3A55B520" w:rsidR="00544FC9" w:rsidRPr="00544FC9" w:rsidRDefault="00544FC9" w:rsidP="00544FC9"/>
    <w:p w14:paraId="681E3F37" w14:textId="6CC33F29" w:rsidR="00544FC9" w:rsidRDefault="00544FC9" w:rsidP="00544FC9"/>
    <w:p w14:paraId="2DF71D1C" w14:textId="281E138C" w:rsidR="00544FC9" w:rsidRPr="00544FC9" w:rsidRDefault="008B36AC" w:rsidP="00544FC9">
      <w:pPr>
        <w:tabs>
          <w:tab w:val="left" w:pos="12091"/>
        </w:tabs>
      </w:pPr>
      <w:r w:rsidRPr="008B36AC">
        <w:rPr>
          <w:noProof/>
          <w:lang w:eastAsia="en-GB"/>
        </w:rPr>
        <mc:AlternateContent>
          <mc:Choice Requires="wps">
            <w:drawing>
              <wp:anchor distT="0" distB="0" distL="114300" distR="114300" simplePos="0" relativeHeight="251683840" behindDoc="0" locked="0" layoutInCell="1" allowOverlap="1" wp14:anchorId="6F19D4C4" wp14:editId="001AF2B2">
                <wp:simplePos x="0" y="0"/>
                <wp:positionH relativeFrom="margin">
                  <wp:align>center</wp:align>
                </wp:positionH>
                <wp:positionV relativeFrom="paragraph">
                  <wp:posOffset>686435</wp:posOffset>
                </wp:positionV>
                <wp:extent cx="3000375" cy="855017"/>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3000375" cy="85501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0;margin-top:54.05pt;width:236.25pt;height:67.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" fillcolor="#bfbfbf [2412]" strokecolor="#bfbfbf [2412]" strokeweight="1pt">
                <v:textbo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v:textbox>
                <w10:wrap anchorx="margin"/>
              </v:rect>
            </w:pict>
          </mc:Fallback>
        </mc:AlternateContent>
      </w:r>
      <w:r>
        <w:rPr>
          <w:noProof/>
          <w:lang w:eastAsia="en-GB"/>
        </w:rPr>
        <mc:AlternateContent>
          <mc:Choice Requires="wpg">
            <w:drawing>
              <wp:anchor distT="0" distB="0" distL="114300" distR="114300" simplePos="0" relativeHeight="251672576" behindDoc="0" locked="0" layoutInCell="1" allowOverlap="1" wp14:anchorId="18E1F2BA" wp14:editId="548653BF">
                <wp:simplePos x="0" y="0"/>
                <wp:positionH relativeFrom="margin">
                  <wp:posOffset>-552450</wp:posOffset>
                </wp:positionH>
                <wp:positionV relativeFrom="paragraph">
                  <wp:posOffset>1705610</wp:posOffset>
                </wp:positionV>
                <wp:extent cx="3023870" cy="2159635"/>
                <wp:effectExtent l="0" t="0" r="24130" b="12065"/>
                <wp:wrapNone/>
                <wp:docPr id="7" name="Group 7"/>
                <wp:cNvGraphicFramePr/>
                <a:graphic xmlns:a="http://schemas.openxmlformats.org/drawingml/2006/main">
                  <a:graphicData uri="http://schemas.microsoft.com/office/word/2010/wordprocessingGroup">
                    <wpg:wgp>
                      <wpg:cNvGrpSpPr/>
                      <wpg:grpSpPr>
                        <a:xfrm>
                          <a:off x="0" y="0"/>
                          <a:ext cx="3023870" cy="2159635"/>
                          <a:chOff x="0" y="0"/>
                          <a:chExt cx="2159635" cy="2586042"/>
                        </a:xfrm>
                      </wpg:grpSpPr>
                      <wps:wsp>
                        <wps:cNvPr id="5" name="Rectangle 5"/>
                        <wps:cNvSpPr/>
                        <wps:spPr>
                          <a:xfrm>
                            <a:off x="0" y="346842"/>
                            <a:ext cx="2159635" cy="22392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792DB" w14:textId="77777777" w:rsidR="0027533A" w:rsidRPr="0027533A" w:rsidRDefault="009F4527" w:rsidP="0027533A">
                              <w:pPr>
                                <w:shd w:val="clear" w:color="auto" w:fill="FFFFFF"/>
                                <w:spacing w:before="171" w:after="428" w:line="240" w:lineRule="auto"/>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 xml:space="preserve">Some signs that </w:t>
                              </w:r>
                              <w:r w:rsidR="0027533A" w:rsidRPr="0027533A">
                                <w:rPr>
                                  <w:rFonts w:ascii="Verdana" w:eastAsia="Times New Roman" w:hAnsi="Verdana" w:cs="Open Sans"/>
                                  <w:color w:val="666666"/>
                                  <w:sz w:val="14"/>
                                  <w:szCs w:val="14"/>
                                  <w:lang w:eastAsia="en-GB"/>
                                </w:rPr>
                                <w:t xml:space="preserve">a young person is being bullied </w:t>
                              </w:r>
                              <w:r w:rsidRPr="0027533A">
                                <w:rPr>
                                  <w:rFonts w:ascii="Verdana" w:eastAsia="Times New Roman" w:hAnsi="Verdana" w:cs="Open Sans"/>
                                  <w:color w:val="666666"/>
                                  <w:sz w:val="14"/>
                                  <w:szCs w:val="14"/>
                                  <w:lang w:eastAsia="en-GB"/>
                                </w:rPr>
                                <w:t>include:</w:t>
                              </w:r>
                            </w:p>
                            <w:p w14:paraId="623704DB"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low self-esteem</w:t>
                              </w:r>
                            </w:p>
                            <w:p w14:paraId="188735C9" w14:textId="73C22D1B"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loss of friends, withdrawing from social situations</w:t>
                              </w:r>
                            </w:p>
                            <w:p w14:paraId="40C8F1FA"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refusal to talk about what is wrong</w:t>
                              </w:r>
                            </w:p>
                            <w:p w14:paraId="788C609E"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changes in eating habits, eating disorders</w:t>
                              </w:r>
                            </w:p>
                            <w:p w14:paraId="4C0BEB80"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change in attitude or behaviour</w:t>
                              </w:r>
                            </w:p>
                            <w:p w14:paraId="49D3C010"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problems sleeping; frequent nightmares, bed wetting</w:t>
                              </w:r>
                            </w:p>
                            <w:p w14:paraId="09BC519C"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frequent headaches, stomach aches, feeling sick or feigning sickness</w:t>
                              </w:r>
                            </w:p>
                            <w:p w14:paraId="2BD66C55" w14:textId="18938DD0" w:rsidR="009F4527"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behaviour problems at school, a decline in schoolwork and not wanting to go to school</w:t>
                              </w:r>
                            </w:p>
                            <w:p w14:paraId="5C06BC3D" w14:textId="77777777" w:rsidR="009F4527" w:rsidRPr="009F4527" w:rsidRDefault="009F4527" w:rsidP="009F4527">
                              <w:pPr>
                                <w:numPr>
                                  <w:ilvl w:val="0"/>
                                  <w:numId w:val="4"/>
                                </w:numPr>
                                <w:shd w:val="clear" w:color="auto" w:fill="FFFFFF"/>
                                <w:spacing w:after="0" w:line="240" w:lineRule="auto"/>
                                <w:ind w:left="257"/>
                                <w:rPr>
                                  <w:rFonts w:ascii="Verdana" w:eastAsia="Times New Roman" w:hAnsi="Verdana" w:cs="Open Sans"/>
                                  <w:color w:val="666666"/>
                                  <w:sz w:val="12"/>
                                  <w:szCs w:val="12"/>
                                  <w:lang w:eastAsia="en-GB"/>
                                </w:rPr>
                              </w:pPr>
                              <w:r w:rsidRPr="009F4527">
                                <w:rPr>
                                  <w:rFonts w:ascii="Verdana" w:eastAsia="Times New Roman" w:hAnsi="Verdana" w:cs="Open Sans"/>
                                  <w:color w:val="666666"/>
                                  <w:sz w:val="12"/>
                                  <w:szCs w:val="12"/>
                                  <w:lang w:eastAsia="en-GB"/>
                                </w:rPr>
                                <w:t>self-destructive behaviour, self-harm, suicidal behaviour</w:t>
                              </w:r>
                            </w:p>
                            <w:p w14:paraId="0A2A8679" w14:textId="77777777" w:rsidR="009047D9" w:rsidRPr="009F4527" w:rsidRDefault="009047D9" w:rsidP="009047D9">
                              <w:pPr>
                                <w:jc w:val="center"/>
                                <w:rPr>
                                  <w:rFonts w:ascii="Verdana" w:hAnsi="Verdana"/>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2155825" cy="3649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30E84" w14:textId="121F9537" w:rsidR="009047D9" w:rsidRPr="009F4527" w:rsidRDefault="008B36AC" w:rsidP="009047D9">
                              <w:pPr>
                                <w:rPr>
                                  <w:sz w:val="20"/>
                                  <w:szCs w:val="20"/>
                                </w:rPr>
                              </w:pPr>
                              <w:r w:rsidRPr="009F4527">
                                <w:rPr>
                                  <w:sz w:val="20"/>
                                  <w:szCs w:val="20"/>
                                </w:rPr>
                                <w:t xml:space="preserve">6. </w:t>
                              </w:r>
                              <w:r w:rsidR="009F4527" w:rsidRPr="009F4527">
                                <w:rPr>
                                  <w:sz w:val="28"/>
                                  <w:szCs w:val="28"/>
                                </w:rPr>
                                <w:t>Signs of someone been Cyber Bullied</w:t>
                              </w:r>
                              <w:r w:rsidR="009047D9" w:rsidRPr="009F4527">
                                <w:rPr>
                                  <w:sz w:val="20"/>
                                  <w:szCs w:val="20"/>
                                </w:rPr>
                                <w:t xml:space="preserve">                  </w:t>
                              </w:r>
                              <w:r w:rsidR="00544FC9" w:rsidRPr="009F4527">
                                <w:rPr>
                                  <w:sz w:val="20"/>
                                  <w:szCs w:val="20"/>
                                </w:rPr>
                                <w:t xml:space="preserve">                     </w:t>
                              </w:r>
                              <w:r w:rsidR="009047D9" w:rsidRPr="009F4527">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44" style="position:absolute;margin-left:-43.5pt;margin-top:134.3pt;width:238.1pt;height:170.05pt;z-index:251672576;mso-position-horizontal-relative:margin;mso-width-relative:margin;mso-height-relative:margin" coordsize="21596,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">
                <v:rect id="Rectangle 5" o:spid="_x0000_s1045" style="position:absolute;top:3468;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418MA&#10;AADaAAAADwAAAGRycy9kb3ducmV2LnhtbESPT2vCQBTE74LfYXlCb7oxpVWiq4io9GKpf/D8yD6T&#10;YPZtzK4m+undQqHHYWZ+w0znrSnFnWpXWFYwHEQgiFOrC84UHA/r/hiE88gaS8uk4EEO5rNuZ4qJ&#10;tg3v6L73mQgQdgkqyL2vEildmpNBN7AVcfDOtjbog6wzqWtsAtyUMo6iT2mw4LCQY0XLnNLL/mYU&#10;bF07+l6cVpvn6mf37pfXWJ+aWKm3XruYgPDU+v/wX/tLK/iA3yvhB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i418MAAADaAAAADwAAAAAAAAAAAAAAAACYAgAAZHJzL2Rv&#10;d25yZXYueG1sUEsFBgAAAAAEAAQA9QAAAIgDAAAAAA==&#10;" filled="f" strokecolor="#7030a0" strokeweight="1pt">
                  <v:textbox>
                    <w:txbxContent>
                      <w:p w14:paraId="642792DB" w14:textId="77777777" w:rsidR="0027533A" w:rsidRPr="0027533A" w:rsidRDefault="009F4527" w:rsidP="0027533A">
                        <w:pPr>
                          <w:shd w:val="clear" w:color="auto" w:fill="FFFFFF"/>
                          <w:spacing w:before="171" w:after="428" w:line="240" w:lineRule="auto"/>
                          <w:rPr>
                            <w:rFonts w:ascii="Verdana" w:eastAsia="Times New Roman" w:hAnsi="Verdana" w:cs="Open Sans"/>
                            <w:color w:val="666666"/>
                            <w:sz w:val="14"/>
                            <w:szCs w:val="14"/>
                            <w:lang w:eastAsia="en-GB"/>
                          </w:rPr>
                        </w:pPr>
                        <w:r w:rsidRPr="009F4527">
                          <w:rPr>
                            <w:rFonts w:ascii="Verdana" w:eastAsia="Times New Roman" w:hAnsi="Verdana" w:cs="Open Sans"/>
                            <w:color w:val="666666"/>
                            <w:sz w:val="14"/>
                            <w:szCs w:val="14"/>
                            <w:lang w:eastAsia="en-GB"/>
                          </w:rPr>
                          <w:t xml:space="preserve">Some signs that </w:t>
                        </w:r>
                        <w:r w:rsidR="0027533A" w:rsidRPr="0027533A">
                          <w:rPr>
                            <w:rFonts w:ascii="Verdana" w:eastAsia="Times New Roman" w:hAnsi="Verdana" w:cs="Open Sans"/>
                            <w:color w:val="666666"/>
                            <w:sz w:val="14"/>
                            <w:szCs w:val="14"/>
                            <w:lang w:eastAsia="en-GB"/>
                          </w:rPr>
                          <w:t xml:space="preserve">a young person is being bullied </w:t>
                        </w:r>
                        <w:r w:rsidRPr="0027533A">
                          <w:rPr>
                            <w:rFonts w:ascii="Verdana" w:eastAsia="Times New Roman" w:hAnsi="Verdana" w:cs="Open Sans"/>
                            <w:color w:val="666666"/>
                            <w:sz w:val="14"/>
                            <w:szCs w:val="14"/>
                            <w:lang w:eastAsia="en-GB"/>
                          </w:rPr>
                          <w:t>include:</w:t>
                        </w:r>
                      </w:p>
                      <w:p w14:paraId="623704DB"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low self-esteem</w:t>
                        </w:r>
                      </w:p>
                      <w:p w14:paraId="188735C9" w14:textId="73C22D1B"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loss of friends, withdrawing from social situations</w:t>
                        </w:r>
                      </w:p>
                      <w:p w14:paraId="40C8F1FA"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refusal to talk about what is wrong</w:t>
                        </w:r>
                      </w:p>
                      <w:p w14:paraId="788C609E"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changes in eating habits, eating disorders</w:t>
                        </w:r>
                      </w:p>
                      <w:p w14:paraId="4C0BEB80"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change in attitude or behaviour</w:t>
                        </w:r>
                      </w:p>
                      <w:p w14:paraId="49D3C010"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problems sleeping; frequent nightmares, bed wetting</w:t>
                        </w:r>
                      </w:p>
                      <w:p w14:paraId="09BC519C" w14:textId="77777777" w:rsidR="0027533A"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frequent headaches, stomach aches, feeling sick or feigning sickness</w:t>
                        </w:r>
                      </w:p>
                      <w:p w14:paraId="2BD66C55" w14:textId="18938DD0" w:rsidR="009F4527" w:rsidRPr="0027533A" w:rsidRDefault="009F4527" w:rsidP="0027533A">
                        <w:pPr>
                          <w:pStyle w:val="ListParagraph"/>
                          <w:numPr>
                            <w:ilvl w:val="0"/>
                            <w:numId w:val="5"/>
                          </w:numPr>
                          <w:shd w:val="clear" w:color="auto" w:fill="FFFFFF"/>
                          <w:spacing w:before="171" w:after="428" w:line="240" w:lineRule="auto"/>
                          <w:rPr>
                            <w:rFonts w:ascii="Verdana" w:eastAsia="Times New Roman" w:hAnsi="Verdana" w:cs="Open Sans"/>
                            <w:color w:val="666666"/>
                            <w:sz w:val="14"/>
                            <w:szCs w:val="14"/>
                            <w:lang w:eastAsia="en-GB"/>
                          </w:rPr>
                        </w:pPr>
                        <w:r w:rsidRPr="0027533A">
                          <w:rPr>
                            <w:rFonts w:ascii="Verdana" w:eastAsia="Times New Roman" w:hAnsi="Verdana" w:cs="Open Sans"/>
                            <w:color w:val="666666"/>
                            <w:sz w:val="14"/>
                            <w:szCs w:val="14"/>
                            <w:lang w:eastAsia="en-GB"/>
                          </w:rPr>
                          <w:t>behaviour problems at school, a decline in schoolwork and not wanting to go to school</w:t>
                        </w:r>
                      </w:p>
                      <w:p w14:paraId="5C06BC3D" w14:textId="77777777" w:rsidR="009F4527" w:rsidRPr="009F4527" w:rsidRDefault="009F4527" w:rsidP="009F4527">
                        <w:pPr>
                          <w:numPr>
                            <w:ilvl w:val="0"/>
                            <w:numId w:val="4"/>
                          </w:numPr>
                          <w:shd w:val="clear" w:color="auto" w:fill="FFFFFF"/>
                          <w:spacing w:after="0" w:line="240" w:lineRule="auto"/>
                          <w:ind w:left="257"/>
                          <w:rPr>
                            <w:rFonts w:ascii="Verdana" w:eastAsia="Times New Roman" w:hAnsi="Verdana" w:cs="Open Sans"/>
                            <w:color w:val="666666"/>
                            <w:sz w:val="12"/>
                            <w:szCs w:val="12"/>
                            <w:lang w:eastAsia="en-GB"/>
                          </w:rPr>
                        </w:pPr>
                        <w:r w:rsidRPr="009F4527">
                          <w:rPr>
                            <w:rFonts w:ascii="Verdana" w:eastAsia="Times New Roman" w:hAnsi="Verdana" w:cs="Open Sans"/>
                            <w:color w:val="666666"/>
                            <w:sz w:val="12"/>
                            <w:szCs w:val="12"/>
                            <w:lang w:eastAsia="en-GB"/>
                          </w:rPr>
                          <w:t>self-destructive behaviour, self-harm, suicidal behaviour</w:t>
                        </w:r>
                      </w:p>
                      <w:p w14:paraId="0A2A8679" w14:textId="77777777" w:rsidR="009047D9" w:rsidRPr="009F4527" w:rsidRDefault="009047D9" w:rsidP="009047D9">
                        <w:pPr>
                          <w:jc w:val="center"/>
                          <w:rPr>
                            <w:rFonts w:ascii="Verdana" w:hAnsi="Verdana"/>
                            <w:color w:val="000000" w:themeColor="text1"/>
                            <w:sz w:val="12"/>
                            <w:szCs w:val="12"/>
                          </w:rPr>
                        </w:pPr>
                      </w:p>
                    </w:txbxContent>
                  </v:textbox>
                </v:rect>
                <v:rect id="Rectangle 20" o:spid="_x0000_s1046" style="position:absolute;width:21558;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LcEA&#10;AADbAAAADwAAAGRycy9kb3ducmV2LnhtbERPz2vCMBS+D/wfwhN2GZrqYRvVKCKI3ka7QfH2aJ5N&#10;t+alJLGt//1yGOz48f3e7ifbiYF8aB0rWC0zEMS10y03Cr4+T4t3ECEia+wck4IHBdjvZk9bzLUb&#10;uaChjI1IIRxyVGBi7HMpQ23IYli6njhxN+ctxgR9I7XHMYXbTq6z7FVabDk1GOzpaKj+Ke9WAX68&#10;+P4aispU3+fz6lF57Q5vSj3Pp8MGRKQp/ov/3BetYJ3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9fy3BAAAA2wAAAA8AAAAAAAAAAAAAAAAAmAIAAGRycy9kb3du&#10;cmV2LnhtbFBLBQYAAAAABAAEAPUAAACGAwAAAAA=&#10;" fillcolor="#7030a0" strokecolor="#7030a0" strokeweight="1pt">
                  <v:textbox>
                    <w:txbxContent>
                      <w:p w14:paraId="5DC30E84" w14:textId="121F9537" w:rsidR="009047D9" w:rsidRPr="009F4527" w:rsidRDefault="008B36AC" w:rsidP="009047D9">
                        <w:pPr>
                          <w:rPr>
                            <w:sz w:val="20"/>
                            <w:szCs w:val="20"/>
                          </w:rPr>
                        </w:pPr>
                        <w:r w:rsidRPr="009F4527">
                          <w:rPr>
                            <w:sz w:val="20"/>
                            <w:szCs w:val="20"/>
                          </w:rPr>
                          <w:t xml:space="preserve">6. </w:t>
                        </w:r>
                        <w:r w:rsidR="009F4527" w:rsidRPr="009F4527">
                          <w:rPr>
                            <w:sz w:val="28"/>
                            <w:szCs w:val="28"/>
                          </w:rPr>
                          <w:t>Signs of someone been Cyber Bullied</w:t>
                        </w:r>
                        <w:r w:rsidR="009047D9" w:rsidRPr="009F4527">
                          <w:rPr>
                            <w:sz w:val="20"/>
                            <w:szCs w:val="20"/>
                          </w:rPr>
                          <w:t xml:space="preserve">                  </w:t>
                        </w:r>
                        <w:r w:rsidR="00544FC9" w:rsidRPr="009F4527">
                          <w:rPr>
                            <w:sz w:val="20"/>
                            <w:szCs w:val="20"/>
                          </w:rPr>
                          <w:t xml:space="preserve">                     </w:t>
                        </w:r>
                        <w:r w:rsidR="009047D9" w:rsidRPr="009F4527">
                          <w:rPr>
                            <w:sz w:val="20"/>
                            <w:szCs w:val="20"/>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70528" behindDoc="0" locked="0" layoutInCell="1" allowOverlap="1" wp14:anchorId="6106567B" wp14:editId="1F04E2EE">
                <wp:simplePos x="0" y="0"/>
                <wp:positionH relativeFrom="margin">
                  <wp:align>center</wp:align>
                </wp:positionH>
                <wp:positionV relativeFrom="paragraph">
                  <wp:posOffset>1707515</wp:posOffset>
                </wp:positionV>
                <wp:extent cx="3023870" cy="2159635"/>
                <wp:effectExtent l="0" t="0" r="24130" b="12065"/>
                <wp:wrapNone/>
                <wp:docPr id="8" name="Group 8"/>
                <wp:cNvGraphicFramePr/>
                <a:graphic xmlns:a="http://schemas.openxmlformats.org/drawingml/2006/main">
                  <a:graphicData uri="http://schemas.microsoft.com/office/word/2010/wordprocessingGroup">
                    <wpg:wgp>
                      <wpg:cNvGrpSpPr/>
                      <wpg:grpSpPr>
                        <a:xfrm>
                          <a:off x="0" y="0"/>
                          <a:ext cx="3023870" cy="2159635"/>
                          <a:chOff x="0" y="0"/>
                          <a:chExt cx="2159635" cy="2570276"/>
                        </a:xfrm>
                      </wpg:grpSpPr>
                      <wps:wsp>
                        <wps:cNvPr id="4" name="Rectangle 4"/>
                        <wps:cNvSpPr/>
                        <wps:spPr>
                          <a:xfrm>
                            <a:off x="0" y="331076"/>
                            <a:ext cx="2159635" cy="2239200"/>
                          </a:xfrm>
                          <a:prstGeom prst="rect">
                            <a:avLst/>
                          </a:prstGeom>
                          <a:no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CB1A5" w14:textId="77777777" w:rsidR="009F4527" w:rsidRDefault="009F4527" w:rsidP="009F4527">
                              <w:pPr>
                                <w:shd w:val="clear" w:color="auto" w:fill="FFFFFF"/>
                                <w:spacing w:before="171" w:after="428" w:line="240" w:lineRule="auto"/>
                                <w:rPr>
                                  <w:rFonts w:ascii="Verdana" w:eastAsia="Times New Roman" w:hAnsi="Verdana" w:cs="Open Sans"/>
                                  <w:color w:val="666666"/>
                                  <w:sz w:val="16"/>
                                  <w:szCs w:val="16"/>
                                  <w:lang w:eastAsia="en-GB"/>
                                </w:rPr>
                              </w:pPr>
                              <w:r w:rsidRPr="009F4527">
                                <w:rPr>
                                  <w:rFonts w:ascii="Verdana" w:eastAsia="Times New Roman" w:hAnsi="Verdana" w:cs="Open Sans"/>
                                  <w:b/>
                                  <w:bCs/>
                                  <w:color w:val="666666"/>
                                  <w:sz w:val="16"/>
                                  <w:szCs w:val="16"/>
                                  <w:lang w:eastAsia="en-GB"/>
                                </w:rPr>
                                <w:t>What is Trolling?</w:t>
                              </w:r>
                              <w:r w:rsidRPr="009F4527">
                                <w:rPr>
                                  <w:rFonts w:ascii="Verdana" w:eastAsia="Times New Roman" w:hAnsi="Verdana" w:cs="Open Sans"/>
                                  <w:color w:val="666666"/>
                                  <w:sz w:val="16"/>
                                  <w:szCs w:val="16"/>
                                  <w:lang w:eastAsia="en-GB"/>
                                </w:rPr>
                                <w:t xml:space="preserve"> </w:t>
                              </w:r>
                            </w:p>
                            <w:p w14:paraId="1339C2A9" w14:textId="3167DF6F" w:rsidR="009F4527" w:rsidRPr="009F4527" w:rsidRDefault="009F4527" w:rsidP="009F4527">
                              <w:pPr>
                                <w:shd w:val="clear" w:color="auto" w:fill="FFFFFF"/>
                                <w:spacing w:before="171" w:after="428" w:line="240" w:lineRule="auto"/>
                                <w:rPr>
                                  <w:rFonts w:ascii="Verdana" w:eastAsia="Times New Roman" w:hAnsi="Verdana" w:cs="Open Sans"/>
                                  <w:color w:val="666666"/>
                                  <w:sz w:val="16"/>
                                  <w:szCs w:val="16"/>
                                  <w:lang w:eastAsia="en-GB"/>
                                </w:rPr>
                              </w:pPr>
                              <w:r w:rsidRPr="009F4527">
                                <w:rPr>
                                  <w:rFonts w:ascii="Verdana" w:eastAsia="Times New Roman" w:hAnsi="Verdana" w:cs="Open Sans"/>
                                  <w:color w:val="666666"/>
                                  <w:sz w:val="16"/>
                                  <w:szCs w:val="16"/>
                                  <w:lang w:eastAsia="en-GB"/>
                                </w:rPr>
                                <w:t>A troll is the common term for someone who posts nasty, angry, controversial, inflammatory or derogatory comments and messages online. This is normally carried out in a forum, chat room, or by blogging and sending emails. The web has opened up a safe haven for Troll’s. Anyone can hide behind their devices, false names, avatars and user names, spitting out their vitriol whilst knowing they are pretty safe from being identified and discovered.</w:t>
                              </w:r>
                            </w:p>
                            <w:p w14:paraId="4C7F3C83" w14:textId="420FA120" w:rsidR="009047D9" w:rsidRPr="009F4527" w:rsidRDefault="009047D9" w:rsidP="009047D9">
                              <w:pPr>
                                <w:jc w:val="center"/>
                                <w:rPr>
                                  <w:rFonts w:ascii="Verdana" w:hAnsi="Verdan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155825" cy="342703"/>
                          </a:xfrm>
                          <a:prstGeom prst="rect">
                            <a:avLst/>
                          </a:prstGeom>
                          <a:solidFill>
                            <a:srgbClr val="E80EC9"/>
                          </a:solid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47" style="position:absolute;margin-left:0;margin-top:134.45pt;width:238.1pt;height:170.05pt;z-index:251670528;mso-position-horizontal:center;mso-position-horizontal-relative:margin;mso-width-relative:margin;mso-height-relative:margin" coordsize="2159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">
                <v:rect id="Rectangle 4" o:spid="_x0000_s1048" style="position:absolute;top:3310;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YfMQA&#10;AADaAAAADwAAAGRycy9kb3ducmV2LnhtbESPQWvCQBSE70L/w/IKXqRu1Co1uooIood6MLb0+pp9&#10;JiHZtyG7xvjv3ULB4zAz3zDLdWcq0VLjCssKRsMIBHFqdcGZgq/z7u0DhPPIGivLpOBODtarl94S&#10;Y21vfKI28ZkIEHYxKsi9r2MpXZqTQTe0NXHwLrYx6INsMqkbvAW4qeQ4imbSYMFhIceatjmlZXI1&#10;Ctqf6nO+KXeTtPw+TqX8pdN8P1Cq/9ptFiA8df4Z/m8ftIJ3+Ls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GHzEAAAA2gAAAA8AAAAAAAAAAAAAAAAAmAIAAGRycy9k&#10;b3ducmV2LnhtbFBLBQYAAAAABAAEAPUAAACJAwAAAAA=&#10;" filled="f" strokecolor="#e80ec9" strokeweight="1pt">
                  <v:textbox>
                    <w:txbxContent>
                      <w:p w14:paraId="36ECB1A5" w14:textId="77777777" w:rsidR="009F4527" w:rsidRDefault="009F4527" w:rsidP="009F4527">
                        <w:pPr>
                          <w:shd w:val="clear" w:color="auto" w:fill="FFFFFF"/>
                          <w:spacing w:before="171" w:after="428" w:line="240" w:lineRule="auto"/>
                          <w:rPr>
                            <w:rFonts w:ascii="Verdana" w:eastAsia="Times New Roman" w:hAnsi="Verdana" w:cs="Open Sans"/>
                            <w:color w:val="666666"/>
                            <w:sz w:val="16"/>
                            <w:szCs w:val="16"/>
                            <w:lang w:eastAsia="en-GB"/>
                          </w:rPr>
                        </w:pPr>
                        <w:r w:rsidRPr="009F4527">
                          <w:rPr>
                            <w:rFonts w:ascii="Verdana" w:eastAsia="Times New Roman" w:hAnsi="Verdana" w:cs="Open Sans"/>
                            <w:b/>
                            <w:bCs/>
                            <w:color w:val="666666"/>
                            <w:sz w:val="16"/>
                            <w:szCs w:val="16"/>
                            <w:lang w:eastAsia="en-GB"/>
                          </w:rPr>
                          <w:t>What is Trolling?</w:t>
                        </w:r>
                        <w:r w:rsidRPr="009F4527">
                          <w:rPr>
                            <w:rFonts w:ascii="Verdana" w:eastAsia="Times New Roman" w:hAnsi="Verdana" w:cs="Open Sans"/>
                            <w:color w:val="666666"/>
                            <w:sz w:val="16"/>
                            <w:szCs w:val="16"/>
                            <w:lang w:eastAsia="en-GB"/>
                          </w:rPr>
                          <w:t xml:space="preserve"> </w:t>
                        </w:r>
                      </w:p>
                      <w:p w14:paraId="1339C2A9" w14:textId="3167DF6F" w:rsidR="009F4527" w:rsidRPr="009F4527" w:rsidRDefault="009F4527" w:rsidP="009F4527">
                        <w:pPr>
                          <w:shd w:val="clear" w:color="auto" w:fill="FFFFFF"/>
                          <w:spacing w:before="171" w:after="428" w:line="240" w:lineRule="auto"/>
                          <w:rPr>
                            <w:rFonts w:ascii="Verdana" w:eastAsia="Times New Roman" w:hAnsi="Verdana" w:cs="Open Sans"/>
                            <w:color w:val="666666"/>
                            <w:sz w:val="16"/>
                            <w:szCs w:val="16"/>
                            <w:lang w:eastAsia="en-GB"/>
                          </w:rPr>
                        </w:pPr>
                        <w:r w:rsidRPr="009F4527">
                          <w:rPr>
                            <w:rFonts w:ascii="Verdana" w:eastAsia="Times New Roman" w:hAnsi="Verdana" w:cs="Open Sans"/>
                            <w:color w:val="666666"/>
                            <w:sz w:val="16"/>
                            <w:szCs w:val="16"/>
                            <w:lang w:eastAsia="en-GB"/>
                          </w:rPr>
                          <w:t>A troll is the common term for someone who posts nasty, angry, controversial, inflammatory or derogatory comments and messages online. This is normally carried out in a forum, chat room, or by blogging and sending emails. The web has opened up a safe haven for Troll’s. Anyone can hide behind their devices, false names, avatars and user names, spitting out their vitriol whilst knowing they are pretty safe from being identified and discovered.</w:t>
                        </w:r>
                      </w:p>
                      <w:p w14:paraId="4C7F3C83" w14:textId="420FA120" w:rsidR="009047D9" w:rsidRPr="009F4527" w:rsidRDefault="009047D9" w:rsidP="009047D9">
                        <w:pPr>
                          <w:jc w:val="center"/>
                          <w:rPr>
                            <w:rFonts w:ascii="Verdana" w:hAnsi="Verdana"/>
                            <w:color w:val="000000" w:themeColor="text1"/>
                            <w:sz w:val="16"/>
                            <w:szCs w:val="16"/>
                          </w:rPr>
                        </w:pPr>
                      </w:p>
                    </w:txbxContent>
                  </v:textbox>
                </v:rect>
                <v:rect id="Rectangle 19" o:spid="_x0000_s1049" style="position:absolute;width:21558;height: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qKsEA&#10;AADbAAAADwAAAGRycy9kb3ducmV2LnhtbERPPW/CMBDdK/EfrEPqVpx0oE3AIBSBxMACZWA8xUcc&#10;EZ+T2IXQX48rIbHd0/u8+XKwjbhS72vHCtJJAoK4dLrmSsHxZ/PxDcIHZI2NY1JwJw/Lxehtjrl2&#10;N97T9RAqEUPY56jAhNDmUvrSkEU/cS1x5M6utxgi7Cupe7zFcNvIzySZSos1xwaDLRWGysvh1yr4&#10;aoouM7hL18Xe/7WntMum906p9/GwmoEINISX+One6jg/g/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7qirBAAAA2wAAAA8AAAAAAAAAAAAAAAAAmAIAAGRycy9kb3du&#10;cmV2LnhtbFBLBQYAAAAABAAEAPUAAACGAwAAAAA=&#10;" fillcolor="#e80ec9" strokecolor="#e80ec9" strokeweight="1pt">
                  <v:textbo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68480" behindDoc="0" locked="0" layoutInCell="1" allowOverlap="1" wp14:anchorId="53EF5257" wp14:editId="3A4910EE">
                <wp:simplePos x="0" y="0"/>
                <wp:positionH relativeFrom="margin">
                  <wp:posOffset>6400800</wp:posOffset>
                </wp:positionH>
                <wp:positionV relativeFrom="paragraph">
                  <wp:posOffset>1704975</wp:posOffset>
                </wp:positionV>
                <wp:extent cx="3023870" cy="2159635"/>
                <wp:effectExtent l="0" t="0" r="24130" b="12065"/>
                <wp:wrapNone/>
                <wp:docPr id="12" name="Group 12"/>
                <wp:cNvGraphicFramePr/>
                <a:graphic xmlns:a="http://schemas.openxmlformats.org/drawingml/2006/main">
                  <a:graphicData uri="http://schemas.microsoft.com/office/word/2010/wordprocessingGroup">
                    <wpg:wgp>
                      <wpg:cNvGrpSpPr/>
                      <wpg:grpSpPr>
                        <a:xfrm>
                          <a:off x="0" y="0"/>
                          <a:ext cx="3023870" cy="2159635"/>
                          <a:chOff x="12652" y="-1"/>
                          <a:chExt cx="2162749" cy="2586043"/>
                        </a:xfrm>
                      </wpg:grpSpPr>
                      <wps:wsp>
                        <wps:cNvPr id="6" name="Rectangle 6"/>
                        <wps:cNvSpPr/>
                        <wps:spPr>
                          <a:xfrm>
                            <a:off x="15766" y="346842"/>
                            <a:ext cx="2159635" cy="2239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A16D6" w14:textId="77777777" w:rsidR="009F4527" w:rsidRPr="009F4527" w:rsidRDefault="009F4527" w:rsidP="009F4527">
                              <w:pPr>
                                <w:shd w:val="clear" w:color="auto" w:fill="FFFFFF"/>
                                <w:spacing w:before="171" w:after="428" w:line="240" w:lineRule="auto"/>
                                <w:rPr>
                                  <w:rFonts w:ascii="Verdana" w:eastAsia="Times New Roman" w:hAnsi="Verdana" w:cs="Open Sans"/>
                                  <w:b/>
                                  <w:bCs/>
                                  <w:color w:val="666666"/>
                                  <w:sz w:val="16"/>
                                  <w:szCs w:val="16"/>
                                  <w:lang w:eastAsia="en-GB"/>
                                </w:rPr>
                              </w:pPr>
                              <w:r w:rsidRPr="009F4527">
                                <w:rPr>
                                  <w:rFonts w:ascii="Verdana" w:eastAsia="Times New Roman" w:hAnsi="Verdana" w:cs="Open Sans"/>
                                  <w:b/>
                                  <w:bCs/>
                                  <w:color w:val="666666"/>
                                  <w:sz w:val="16"/>
                                  <w:szCs w:val="16"/>
                                  <w:lang w:eastAsia="en-GB"/>
                                </w:rPr>
                                <w:t xml:space="preserve">What is Baiting? </w:t>
                              </w:r>
                            </w:p>
                            <w:p w14:paraId="30F63B55" w14:textId="6E5ACBE8" w:rsidR="009F4527" w:rsidRPr="009F4527" w:rsidRDefault="009F4527" w:rsidP="009F4527">
                              <w:pPr>
                                <w:shd w:val="clear" w:color="auto" w:fill="FFFFFF"/>
                                <w:spacing w:before="171" w:after="428" w:line="240" w:lineRule="auto"/>
                                <w:rPr>
                                  <w:rFonts w:ascii="Verdana" w:eastAsia="Times New Roman" w:hAnsi="Verdana" w:cs="Open Sans"/>
                                  <w:color w:val="666666"/>
                                  <w:sz w:val="16"/>
                                  <w:szCs w:val="16"/>
                                  <w:lang w:eastAsia="en-GB"/>
                                </w:rPr>
                              </w:pPr>
                              <w:r w:rsidRPr="009F4527">
                                <w:rPr>
                                  <w:rFonts w:ascii="Verdana" w:eastAsia="Times New Roman" w:hAnsi="Verdana" w:cs="Open Sans"/>
                                  <w:color w:val="666666"/>
                                  <w:sz w:val="16"/>
                                  <w:szCs w:val="16"/>
                                  <w:lang w:eastAsia="en-GB"/>
                                </w:rPr>
                                <w:t>This is a form of cyberbullying where the victim is accused of sexual promiscuity via various media platforms. Baiting has even involved young people being approached in shopping centres who are interviewed on video by the perpetrator, who asks them to identify and describe people they know, who they believe are sexually promiscuous. These videos are then posted online, in some cases to a wide audience using YouTube.</w:t>
                              </w:r>
                            </w:p>
                            <w:p w14:paraId="66060B0D" w14:textId="295F5776" w:rsidR="009047D9" w:rsidRPr="009F4527" w:rsidRDefault="009047D9" w:rsidP="00EA5A57">
                              <w:pPr>
                                <w:jc w:val="center"/>
                                <w:rPr>
                                  <w:rFonts w:ascii="Verdana" w:hAnsi="Verdana"/>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52" y="-1"/>
                            <a:ext cx="2161540" cy="34480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50" style="position:absolute;margin-left:7in;margin-top:134.25pt;width:238.1pt;height:170.05pt;z-index:251668480;mso-position-horizontal-relative:margin;mso-width-relative:margin;mso-height-relative:margin" coordorigin="126" coordsize="21627,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">
                <v:rect id="Rectangle 6" o:spid="_x0000_s1051" style="position:absolute;left:157;top:3468;width:21597;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filled="f" strokecolor="red" strokeweight="1pt">
                  <v:textbox>
                    <w:txbxContent>
                      <w:p w14:paraId="0D4A16D6" w14:textId="77777777" w:rsidR="009F4527" w:rsidRPr="009F4527" w:rsidRDefault="009F4527" w:rsidP="009F4527">
                        <w:pPr>
                          <w:shd w:val="clear" w:color="auto" w:fill="FFFFFF"/>
                          <w:spacing w:before="171" w:after="428" w:line="240" w:lineRule="auto"/>
                          <w:rPr>
                            <w:rFonts w:ascii="Verdana" w:eastAsia="Times New Roman" w:hAnsi="Verdana" w:cs="Open Sans"/>
                            <w:b/>
                            <w:bCs/>
                            <w:color w:val="666666"/>
                            <w:sz w:val="16"/>
                            <w:szCs w:val="16"/>
                            <w:lang w:eastAsia="en-GB"/>
                          </w:rPr>
                        </w:pPr>
                        <w:r w:rsidRPr="009F4527">
                          <w:rPr>
                            <w:rFonts w:ascii="Verdana" w:eastAsia="Times New Roman" w:hAnsi="Verdana" w:cs="Open Sans"/>
                            <w:b/>
                            <w:bCs/>
                            <w:color w:val="666666"/>
                            <w:sz w:val="16"/>
                            <w:szCs w:val="16"/>
                            <w:lang w:eastAsia="en-GB"/>
                          </w:rPr>
                          <w:t xml:space="preserve">What is Baiting? </w:t>
                        </w:r>
                      </w:p>
                      <w:p w14:paraId="30F63B55" w14:textId="6E5ACBE8" w:rsidR="009F4527" w:rsidRPr="009F4527" w:rsidRDefault="009F4527" w:rsidP="009F4527">
                        <w:pPr>
                          <w:shd w:val="clear" w:color="auto" w:fill="FFFFFF"/>
                          <w:spacing w:before="171" w:after="428" w:line="240" w:lineRule="auto"/>
                          <w:rPr>
                            <w:rFonts w:ascii="Verdana" w:eastAsia="Times New Roman" w:hAnsi="Verdana" w:cs="Open Sans"/>
                            <w:color w:val="666666"/>
                            <w:sz w:val="16"/>
                            <w:szCs w:val="16"/>
                            <w:lang w:eastAsia="en-GB"/>
                          </w:rPr>
                        </w:pPr>
                        <w:r w:rsidRPr="009F4527">
                          <w:rPr>
                            <w:rFonts w:ascii="Verdana" w:eastAsia="Times New Roman" w:hAnsi="Verdana" w:cs="Open Sans"/>
                            <w:color w:val="666666"/>
                            <w:sz w:val="16"/>
                            <w:szCs w:val="16"/>
                            <w:lang w:eastAsia="en-GB"/>
                          </w:rPr>
                          <w:t>This is a form of cyberbullying where the victim is accused of sexual promiscuity via various media platforms. Baiting has even involved young people being approached in shopping centres who are interviewed on video by the perpetrator, who asks them to identify and describe people they know, who they believe are sexually promiscuous. These videos are then posted online, in some cases to a wide audience using YouTube.</w:t>
                        </w:r>
                      </w:p>
                      <w:p w14:paraId="66060B0D" w14:textId="295F5776" w:rsidR="009047D9" w:rsidRPr="009F4527" w:rsidRDefault="009047D9" w:rsidP="00EA5A57">
                        <w:pPr>
                          <w:jc w:val="center"/>
                          <w:rPr>
                            <w:rFonts w:ascii="Verdana" w:hAnsi="Verdana"/>
                            <w:color w:val="000000" w:themeColor="text1"/>
                            <w:sz w:val="14"/>
                            <w:szCs w:val="14"/>
                          </w:rPr>
                        </w:pPr>
                      </w:p>
                    </w:txbxContent>
                  </v:textbox>
                </v:rect>
                <v:rect id="Rectangle 18" o:spid="_x0000_s1052" style="position:absolute;left:126;width:21615;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YWcMA&#10;AADbAAAADwAAAGRycy9kb3ducmV2LnhtbESPQUvDQBCF74L/YRnBm92Yg5bYbRGhtFQQmvoDht0x&#10;iWZnQ3baRn+9cyj0NsN78943i9UUe3OiMXeJHTzOCjDEPoWOGwefh/XDHEwW5IB9YnLwSxlWy9ub&#10;BVYhnXlPp1oaoyGcK3TQigyVtdm3FDHP0kCs2lcaI4quY2PDiGcNj70ti+LJRuxYG1oc6K0l/1Mf&#10;o4O6LOlZMP3Z791RpvdNjv7DO3d/N72+gBGa5Gq+XG+D4ius/qID2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2YWcMAAADbAAAADwAAAAAAAAAAAAAAAACYAgAAZHJzL2Rv&#10;d25yZXYueG1sUEsFBgAAAAAEAAQA9QAAAIgDAAAAAA==&#10;" fillcolor="red" strokecolor="red" strokeweight="1pt">
                  <v:textbo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tab/>
      </w:r>
      <w:bookmarkStart w:id="0" w:name="_GoBack"/>
      <w:bookmarkEnd w:id="0"/>
    </w:p>
    <w:sectPr w:rsidR="00544FC9"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F5"/>
    <w:multiLevelType w:val="multilevel"/>
    <w:tmpl w:val="58A4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196E89"/>
    <w:multiLevelType w:val="hybridMultilevel"/>
    <w:tmpl w:val="13F2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B1605"/>
    <w:multiLevelType w:val="hybridMultilevel"/>
    <w:tmpl w:val="947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445944"/>
    <w:multiLevelType w:val="multilevel"/>
    <w:tmpl w:val="A79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DD2741"/>
    <w:multiLevelType w:val="multilevel"/>
    <w:tmpl w:val="5D14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D9"/>
    <w:rsid w:val="000C4FBA"/>
    <w:rsid w:val="001666D9"/>
    <w:rsid w:val="0027533A"/>
    <w:rsid w:val="00345608"/>
    <w:rsid w:val="00544FC9"/>
    <w:rsid w:val="00590413"/>
    <w:rsid w:val="00643068"/>
    <w:rsid w:val="007B199A"/>
    <w:rsid w:val="007F4B08"/>
    <w:rsid w:val="008B36AC"/>
    <w:rsid w:val="009047D9"/>
    <w:rsid w:val="009F4527"/>
    <w:rsid w:val="00D07EE8"/>
    <w:rsid w:val="00E71903"/>
    <w:rsid w:val="00EA5A57"/>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styleId="NormalWeb">
    <w:name w:val="Normal (Web)"/>
    <w:basedOn w:val="Normal"/>
    <w:uiPriority w:val="99"/>
    <w:semiHidden/>
    <w:unhideWhenUsed/>
    <w:rsid w:val="00590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1903"/>
    <w:rPr>
      <w:b/>
      <w:bCs/>
    </w:rPr>
  </w:style>
  <w:style w:type="character" w:styleId="Hyperlink">
    <w:name w:val="Hyperlink"/>
    <w:basedOn w:val="DefaultParagraphFont"/>
    <w:uiPriority w:val="99"/>
    <w:semiHidden/>
    <w:unhideWhenUsed/>
    <w:rsid w:val="00E71903"/>
    <w:rPr>
      <w:color w:val="0000FF"/>
      <w:u w:val="single"/>
    </w:rPr>
  </w:style>
  <w:style w:type="character" w:styleId="Emphasis">
    <w:name w:val="Emphasis"/>
    <w:basedOn w:val="DefaultParagraphFont"/>
    <w:uiPriority w:val="20"/>
    <w:qFormat/>
    <w:rsid w:val="007B19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styleId="NormalWeb">
    <w:name w:val="Normal (Web)"/>
    <w:basedOn w:val="Normal"/>
    <w:uiPriority w:val="99"/>
    <w:semiHidden/>
    <w:unhideWhenUsed/>
    <w:rsid w:val="00590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1903"/>
    <w:rPr>
      <w:b/>
      <w:bCs/>
    </w:rPr>
  </w:style>
  <w:style w:type="character" w:styleId="Hyperlink">
    <w:name w:val="Hyperlink"/>
    <w:basedOn w:val="DefaultParagraphFont"/>
    <w:uiPriority w:val="99"/>
    <w:semiHidden/>
    <w:unhideWhenUsed/>
    <w:rsid w:val="00E71903"/>
    <w:rPr>
      <w:color w:val="0000FF"/>
      <w:u w:val="single"/>
    </w:rPr>
  </w:style>
  <w:style w:type="character" w:styleId="Emphasis">
    <w:name w:val="Emphasis"/>
    <w:basedOn w:val="DefaultParagraphFont"/>
    <w:uiPriority w:val="20"/>
    <w:qFormat/>
    <w:rsid w:val="007B19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0785">
      <w:bodyDiv w:val="1"/>
      <w:marLeft w:val="0"/>
      <w:marRight w:val="0"/>
      <w:marTop w:val="0"/>
      <w:marBottom w:val="0"/>
      <w:divBdr>
        <w:top w:val="none" w:sz="0" w:space="0" w:color="auto"/>
        <w:left w:val="none" w:sz="0" w:space="0" w:color="auto"/>
        <w:bottom w:val="none" w:sz="0" w:space="0" w:color="auto"/>
        <w:right w:val="none" w:sz="0" w:space="0" w:color="auto"/>
      </w:divBdr>
    </w:div>
    <w:div w:id="369303183">
      <w:bodyDiv w:val="1"/>
      <w:marLeft w:val="0"/>
      <w:marRight w:val="0"/>
      <w:marTop w:val="0"/>
      <w:marBottom w:val="0"/>
      <w:divBdr>
        <w:top w:val="none" w:sz="0" w:space="0" w:color="auto"/>
        <w:left w:val="none" w:sz="0" w:space="0" w:color="auto"/>
        <w:bottom w:val="none" w:sz="0" w:space="0" w:color="auto"/>
        <w:right w:val="none" w:sz="0" w:space="0" w:color="auto"/>
      </w:divBdr>
    </w:div>
    <w:div w:id="945112300">
      <w:bodyDiv w:val="1"/>
      <w:marLeft w:val="0"/>
      <w:marRight w:val="0"/>
      <w:marTop w:val="0"/>
      <w:marBottom w:val="0"/>
      <w:divBdr>
        <w:top w:val="none" w:sz="0" w:space="0" w:color="auto"/>
        <w:left w:val="none" w:sz="0" w:space="0" w:color="auto"/>
        <w:bottom w:val="none" w:sz="0" w:space="0" w:color="auto"/>
        <w:right w:val="none" w:sz="0" w:space="0" w:color="auto"/>
      </w:divBdr>
    </w:div>
    <w:div w:id="1745764389">
      <w:bodyDiv w:val="1"/>
      <w:marLeft w:val="0"/>
      <w:marRight w:val="0"/>
      <w:marTop w:val="0"/>
      <w:marBottom w:val="0"/>
      <w:divBdr>
        <w:top w:val="none" w:sz="0" w:space="0" w:color="auto"/>
        <w:left w:val="none" w:sz="0" w:space="0" w:color="auto"/>
        <w:bottom w:val="none" w:sz="0" w:space="0" w:color="auto"/>
        <w:right w:val="none" w:sz="0" w:space="0" w:color="auto"/>
      </w:divBdr>
    </w:div>
    <w:div w:id="18641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cape.org.uk/" TargetMode="External"/><Relationship Id="rId13" Type="http://schemas.openxmlformats.org/officeDocument/2006/relationships/hyperlink" Target="https://www.anti-bullyingalliance.org.uk/" TargetMode="External"/><Relationship Id="rId3" Type="http://schemas.microsoft.com/office/2007/relationships/stylesWithEffects" Target="stylesWithEffects.xml"/><Relationship Id="rId7" Type="http://schemas.openxmlformats.org/officeDocument/2006/relationships/hyperlink" Target="http://www.bullying.co.uk/" TargetMode="External"/><Relationship Id="rId12" Type="http://schemas.openxmlformats.org/officeDocument/2006/relationships/hyperlink" Target="https://www.kidscap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tibullyingpro.com/" TargetMode="External"/><Relationship Id="rId11" Type="http://schemas.openxmlformats.org/officeDocument/2006/relationships/hyperlink" Target="http://www.bullying.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ibullyingpro.com/" TargetMode="External"/><Relationship Id="rId4" Type="http://schemas.openxmlformats.org/officeDocument/2006/relationships/settings" Target="settings.xml"/><Relationship Id="rId9" Type="http://schemas.openxmlformats.org/officeDocument/2006/relationships/hyperlink" Target="https://www.anti-bullyingalliance.org.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Fretwell</dc:creator>
  <cp:lastModifiedBy>computer</cp:lastModifiedBy>
  <cp:revision>2</cp:revision>
  <dcterms:created xsi:type="dcterms:W3CDTF">2020-05-01T14:10:00Z</dcterms:created>
  <dcterms:modified xsi:type="dcterms:W3CDTF">2020-05-01T14:10:00Z</dcterms:modified>
</cp:coreProperties>
</file>